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06C63F27" w:rsidR="0053149A" w:rsidRDefault="005E32B4">
      <w:pPr>
        <w:pStyle w:val="Heading2"/>
        <w:keepNext w:val="0"/>
        <w:keepLines w:val="0"/>
        <w:spacing w:before="0" w:after="0" w:line="384" w:lineRule="auto"/>
        <w:rPr>
          <w:rFonts w:ascii="Times New Roman" w:eastAsia="Times New Roman" w:hAnsi="Times New Roman" w:cs="Times New Roman"/>
          <w:color w:val="2F3639"/>
          <w:sz w:val="24"/>
          <w:szCs w:val="24"/>
        </w:rPr>
      </w:pPr>
      <w:bookmarkStart w:id="0" w:name="_1rxkqqq849s9" w:colFirst="0" w:colLast="0"/>
      <w:bookmarkEnd w:id="0"/>
      <w:r>
        <w:rPr>
          <w:rFonts w:ascii="Times New Roman" w:eastAsia="Times New Roman" w:hAnsi="Times New Roman" w:cs="Times New Roman"/>
          <w:color w:val="2F3639"/>
          <w:sz w:val="24"/>
          <w:szCs w:val="24"/>
        </w:rPr>
        <w:t xml:space="preserve"> </w:t>
      </w:r>
      <w:r w:rsidR="002D38B2">
        <w:rPr>
          <w:rFonts w:ascii="Times New Roman" w:eastAsia="Times New Roman" w:hAnsi="Times New Roman" w:cs="Times New Roman"/>
          <w:color w:val="2F3639"/>
          <w:sz w:val="24"/>
          <w:szCs w:val="24"/>
        </w:rPr>
        <w:t xml:space="preserve">      Manor College is</w:t>
      </w:r>
      <w:r>
        <w:rPr>
          <w:rFonts w:ascii="Times New Roman" w:eastAsia="Times New Roman" w:hAnsi="Times New Roman" w:cs="Times New Roman"/>
          <w:color w:val="2F3639"/>
          <w:sz w:val="24"/>
          <w:szCs w:val="24"/>
        </w:rPr>
        <w:t xml:space="preserve"> seeking a service-oriented and self-motivated professional to join our IT support team. In this role, you will work on maintaining and monitoring the computer systems and networks for our Organization. You will be tasked with solving complex technical issues and will also collaborate with team members across all departments to assist them with their technical requirements.</w:t>
      </w:r>
    </w:p>
    <w:p w14:paraId="00000004" w14:textId="77777777" w:rsidR="0053149A" w:rsidRDefault="0053149A">
      <w:pPr>
        <w:pStyle w:val="Heading2"/>
        <w:keepNext w:val="0"/>
        <w:keepLines w:val="0"/>
        <w:spacing w:before="0" w:after="0" w:line="288" w:lineRule="auto"/>
        <w:rPr>
          <w:rFonts w:ascii="Times New Roman" w:eastAsia="Times New Roman" w:hAnsi="Times New Roman" w:cs="Times New Roman"/>
          <w:color w:val="2F3639"/>
          <w:sz w:val="30"/>
          <w:szCs w:val="30"/>
        </w:rPr>
      </w:pPr>
      <w:bookmarkStart w:id="1" w:name="_8uts6qvi5n4z" w:colFirst="0" w:colLast="0"/>
      <w:bookmarkEnd w:id="1"/>
    </w:p>
    <w:p w14:paraId="00000005" w14:textId="77777777" w:rsidR="0053149A" w:rsidRDefault="005E32B4">
      <w:pPr>
        <w:pStyle w:val="Heading2"/>
        <w:keepNext w:val="0"/>
        <w:keepLines w:val="0"/>
        <w:spacing w:before="0" w:after="0" w:line="288" w:lineRule="auto"/>
        <w:rPr>
          <w:rFonts w:ascii="Times New Roman" w:eastAsia="Times New Roman" w:hAnsi="Times New Roman" w:cs="Times New Roman"/>
          <w:color w:val="2F3639"/>
          <w:sz w:val="30"/>
          <w:szCs w:val="30"/>
        </w:rPr>
      </w:pPr>
      <w:bookmarkStart w:id="2" w:name="_66lwe52owmn4" w:colFirst="0" w:colLast="0"/>
      <w:bookmarkEnd w:id="2"/>
      <w:r>
        <w:rPr>
          <w:rFonts w:ascii="Times New Roman" w:eastAsia="Times New Roman" w:hAnsi="Times New Roman" w:cs="Times New Roman"/>
          <w:color w:val="2F3639"/>
          <w:sz w:val="30"/>
          <w:szCs w:val="30"/>
        </w:rPr>
        <w:t>Level 1 IT Support Duties and Responsibilities</w:t>
      </w:r>
    </w:p>
    <w:p w14:paraId="00000006" w14:textId="77777777" w:rsidR="0053149A" w:rsidRDefault="005E32B4">
      <w:pPr>
        <w:numPr>
          <w:ilvl w:val="0"/>
          <w:numId w:val="1"/>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Install and configure software and computer systems.</w:t>
      </w:r>
    </w:p>
    <w:p w14:paraId="00000007" w14:textId="77777777" w:rsidR="0053149A" w:rsidRDefault="005E32B4">
      <w:pPr>
        <w:numPr>
          <w:ilvl w:val="0"/>
          <w:numId w:val="1"/>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Troubleshoot and resolve issues with software or hardware.</w:t>
      </w:r>
    </w:p>
    <w:p w14:paraId="00000008" w14:textId="77777777" w:rsidR="0053149A" w:rsidRDefault="005E32B4">
      <w:pPr>
        <w:numPr>
          <w:ilvl w:val="0"/>
          <w:numId w:val="1"/>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Walk colleagues or students through steps to help them resolve their technical problems.</w:t>
      </w:r>
    </w:p>
    <w:p w14:paraId="00000009" w14:textId="77777777" w:rsidR="0053149A" w:rsidRDefault="005E32B4">
      <w:pPr>
        <w:numPr>
          <w:ilvl w:val="0"/>
          <w:numId w:val="1"/>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Maintain procedures and reports that provide technical support to the entire organization.</w:t>
      </w:r>
    </w:p>
    <w:p w14:paraId="0000000A" w14:textId="77777777" w:rsidR="0053149A" w:rsidRDefault="005E32B4">
      <w:pPr>
        <w:numPr>
          <w:ilvl w:val="0"/>
          <w:numId w:val="1"/>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Analyze records and logs to spot underlying trends and potential issues.</w:t>
      </w:r>
    </w:p>
    <w:p w14:paraId="0000000B" w14:textId="77777777" w:rsidR="0053149A" w:rsidRDefault="005E32B4">
      <w:pPr>
        <w:numPr>
          <w:ilvl w:val="0"/>
          <w:numId w:val="1"/>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Support the implementation of new solutions or applications.</w:t>
      </w:r>
    </w:p>
    <w:p w14:paraId="0000000C" w14:textId="77777777" w:rsidR="0053149A" w:rsidRDefault="005E32B4">
      <w:pPr>
        <w:numPr>
          <w:ilvl w:val="0"/>
          <w:numId w:val="1"/>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Establish accounts for new users and assist with password or login problems.</w:t>
      </w:r>
    </w:p>
    <w:p w14:paraId="0000000D" w14:textId="77777777" w:rsidR="0053149A" w:rsidRDefault="005E32B4">
      <w:pPr>
        <w:numPr>
          <w:ilvl w:val="0"/>
          <w:numId w:val="1"/>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Test, evaluate, and make decisions about new technology for the Organization.</w:t>
      </w:r>
    </w:p>
    <w:p w14:paraId="0000000E" w14:textId="77777777" w:rsidR="0053149A" w:rsidRDefault="005E32B4">
      <w:pPr>
        <w:numPr>
          <w:ilvl w:val="0"/>
          <w:numId w:val="1"/>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Participate in department meetings to provide insight into technical requirements.</w:t>
      </w:r>
    </w:p>
    <w:p w14:paraId="0000000F" w14:textId="77777777" w:rsidR="0053149A" w:rsidRDefault="0053149A">
      <w:pPr>
        <w:pStyle w:val="Heading2"/>
        <w:keepNext w:val="0"/>
        <w:keepLines w:val="0"/>
        <w:spacing w:before="0" w:after="0" w:line="288" w:lineRule="auto"/>
        <w:rPr>
          <w:rFonts w:ascii="Times New Roman" w:eastAsia="Times New Roman" w:hAnsi="Times New Roman" w:cs="Times New Roman"/>
          <w:color w:val="2F3639"/>
          <w:sz w:val="30"/>
          <w:szCs w:val="30"/>
        </w:rPr>
      </w:pPr>
      <w:bookmarkStart w:id="3" w:name="_8h4wupuvn4d5" w:colFirst="0" w:colLast="0"/>
      <w:bookmarkEnd w:id="3"/>
    </w:p>
    <w:p w14:paraId="00000010" w14:textId="77777777" w:rsidR="0053149A" w:rsidRDefault="005E32B4">
      <w:pPr>
        <w:pStyle w:val="Heading2"/>
        <w:keepNext w:val="0"/>
        <w:keepLines w:val="0"/>
        <w:spacing w:before="0" w:after="0" w:line="288" w:lineRule="auto"/>
        <w:rPr>
          <w:rFonts w:ascii="Times New Roman" w:eastAsia="Times New Roman" w:hAnsi="Times New Roman" w:cs="Times New Roman"/>
          <w:color w:val="2F3639"/>
          <w:sz w:val="30"/>
          <w:szCs w:val="30"/>
        </w:rPr>
      </w:pPr>
      <w:bookmarkStart w:id="4" w:name="_wlsoj3sysjdn" w:colFirst="0" w:colLast="0"/>
      <w:bookmarkEnd w:id="4"/>
      <w:r>
        <w:rPr>
          <w:rFonts w:ascii="Times New Roman" w:eastAsia="Times New Roman" w:hAnsi="Times New Roman" w:cs="Times New Roman"/>
          <w:color w:val="2F3639"/>
          <w:sz w:val="30"/>
          <w:szCs w:val="30"/>
        </w:rPr>
        <w:t>Level 1 IT Support Requirements and Qualifications</w:t>
      </w:r>
    </w:p>
    <w:p w14:paraId="00000011" w14:textId="77777777" w:rsidR="0053149A" w:rsidRDefault="0053149A">
      <w:pPr>
        <w:rPr>
          <w:rFonts w:ascii="Times New Roman" w:eastAsia="Times New Roman" w:hAnsi="Times New Roman" w:cs="Times New Roman"/>
        </w:rPr>
      </w:pPr>
    </w:p>
    <w:p w14:paraId="00000012" w14:textId="77777777" w:rsidR="0053149A" w:rsidRDefault="005E32B4">
      <w:pPr>
        <w:numPr>
          <w:ilvl w:val="0"/>
          <w:numId w:val="2"/>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Associate's or Bachelor's degree in computer science or a related field.</w:t>
      </w:r>
    </w:p>
    <w:p w14:paraId="00000013" w14:textId="77777777" w:rsidR="0053149A" w:rsidRDefault="005E32B4">
      <w:pPr>
        <w:numPr>
          <w:ilvl w:val="0"/>
          <w:numId w:val="2"/>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3+ years of experience in a technical support role.</w:t>
      </w:r>
    </w:p>
    <w:p w14:paraId="00000014" w14:textId="73F4904D" w:rsidR="0053149A" w:rsidRDefault="005E32B4">
      <w:pPr>
        <w:numPr>
          <w:ilvl w:val="0"/>
          <w:numId w:val="2"/>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 xml:space="preserve">Certifications </w:t>
      </w:r>
      <w:r w:rsidR="003F1E57">
        <w:rPr>
          <w:rFonts w:ascii="Times New Roman" w:eastAsia="Times New Roman" w:hAnsi="Times New Roman" w:cs="Times New Roman"/>
          <w:color w:val="2F3639"/>
          <w:sz w:val="24"/>
          <w:szCs w:val="24"/>
        </w:rPr>
        <w:t>in A Plus, Network Plus. Azure Fundamentals AZ900 are required</w:t>
      </w:r>
    </w:p>
    <w:p w14:paraId="00000015" w14:textId="077F9718" w:rsidR="0053149A" w:rsidRDefault="005E32B4">
      <w:pPr>
        <w:numPr>
          <w:ilvl w:val="0"/>
          <w:numId w:val="2"/>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Working knowledge and expertise with a variety of applications such as Office 2016,</w:t>
      </w:r>
      <w:r w:rsidR="003F1E57">
        <w:rPr>
          <w:rFonts w:ascii="Times New Roman" w:eastAsia="Times New Roman" w:hAnsi="Times New Roman" w:cs="Times New Roman"/>
          <w:color w:val="2F3639"/>
          <w:sz w:val="24"/>
          <w:szCs w:val="24"/>
        </w:rPr>
        <w:t xml:space="preserve"> </w:t>
      </w:r>
      <w:r>
        <w:rPr>
          <w:rFonts w:ascii="Times New Roman" w:eastAsia="Times New Roman" w:hAnsi="Times New Roman" w:cs="Times New Roman"/>
          <w:color w:val="2F3639"/>
          <w:sz w:val="24"/>
          <w:szCs w:val="24"/>
        </w:rPr>
        <w:t>Canvas LMS, Microsoft</w:t>
      </w:r>
      <w:r w:rsidR="003F1E57">
        <w:rPr>
          <w:rFonts w:ascii="Times New Roman" w:eastAsia="Times New Roman" w:hAnsi="Times New Roman" w:cs="Times New Roman"/>
          <w:color w:val="2F3639"/>
          <w:sz w:val="24"/>
          <w:szCs w:val="24"/>
        </w:rPr>
        <w:t>,</w:t>
      </w:r>
      <w:r>
        <w:rPr>
          <w:rFonts w:ascii="Times New Roman" w:eastAsia="Times New Roman" w:hAnsi="Times New Roman" w:cs="Times New Roman"/>
          <w:color w:val="2F3639"/>
          <w:sz w:val="24"/>
          <w:szCs w:val="24"/>
        </w:rPr>
        <w:t xml:space="preserve"> </w:t>
      </w:r>
      <w:r w:rsidR="003F1E57">
        <w:rPr>
          <w:rFonts w:ascii="Times New Roman" w:eastAsia="Times New Roman" w:hAnsi="Times New Roman" w:cs="Times New Roman"/>
          <w:color w:val="2F3639"/>
          <w:sz w:val="24"/>
          <w:szCs w:val="24"/>
        </w:rPr>
        <w:t>Azure, Google</w:t>
      </w:r>
      <w:r>
        <w:rPr>
          <w:rFonts w:ascii="Times New Roman" w:eastAsia="Times New Roman" w:hAnsi="Times New Roman" w:cs="Times New Roman"/>
          <w:color w:val="2F3639"/>
          <w:sz w:val="24"/>
          <w:szCs w:val="24"/>
        </w:rPr>
        <w:t xml:space="preserve"> Workspace</w:t>
      </w:r>
    </w:p>
    <w:p w14:paraId="00000016" w14:textId="77777777" w:rsidR="0053149A" w:rsidRDefault="005E32B4">
      <w:pPr>
        <w:numPr>
          <w:ilvl w:val="0"/>
          <w:numId w:val="2"/>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Willingness to solve complicated problems and see projects through to completion.</w:t>
      </w:r>
    </w:p>
    <w:p w14:paraId="00000017" w14:textId="77777777" w:rsidR="0053149A" w:rsidRDefault="005E32B4">
      <w:pPr>
        <w:numPr>
          <w:ilvl w:val="0"/>
          <w:numId w:val="2"/>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Analytical skills to study problems and records and identify solutions.</w:t>
      </w:r>
    </w:p>
    <w:p w14:paraId="00000018" w14:textId="77777777" w:rsidR="0053149A" w:rsidRDefault="005E32B4">
      <w:pPr>
        <w:numPr>
          <w:ilvl w:val="0"/>
          <w:numId w:val="2"/>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Team-oriented attitude to help other colleagues and departments with technical problems.</w:t>
      </w:r>
    </w:p>
    <w:p w14:paraId="00000019" w14:textId="77777777" w:rsidR="0053149A" w:rsidRDefault="005E32B4">
      <w:pPr>
        <w:numPr>
          <w:ilvl w:val="0"/>
          <w:numId w:val="2"/>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lastRenderedPageBreak/>
        <w:t>Strong interpersonal communication and relationship-building skills.</w:t>
      </w:r>
    </w:p>
    <w:p w14:paraId="0000001A" w14:textId="77777777" w:rsidR="0053149A" w:rsidRDefault="005E32B4">
      <w:pPr>
        <w:numPr>
          <w:ilvl w:val="0"/>
          <w:numId w:val="2"/>
        </w:numPr>
        <w:spacing w:line="375" w:lineRule="auto"/>
        <w:ind w:left="1060"/>
        <w:rPr>
          <w:rFonts w:ascii="Times New Roman" w:eastAsia="Times New Roman" w:hAnsi="Times New Roman" w:cs="Times New Roman"/>
          <w:color w:val="2F3639"/>
        </w:rPr>
      </w:pPr>
      <w:r>
        <w:rPr>
          <w:rFonts w:ascii="Times New Roman" w:eastAsia="Times New Roman" w:hAnsi="Times New Roman" w:cs="Times New Roman"/>
          <w:color w:val="2F3639"/>
          <w:sz w:val="24"/>
          <w:szCs w:val="24"/>
        </w:rPr>
        <w:t>Ability to manage time and effectively prioritize numerous projects at one time.</w:t>
      </w:r>
    </w:p>
    <w:p w14:paraId="0000001B" w14:textId="77777777" w:rsidR="0053149A" w:rsidRDefault="005E32B4">
      <w:pPr>
        <w:numPr>
          <w:ilvl w:val="0"/>
          <w:numId w:val="2"/>
        </w:numPr>
        <w:spacing w:line="375" w:lineRule="auto"/>
        <w:ind w:left="1060"/>
        <w:rPr>
          <w:rFonts w:ascii="Times New Roman" w:eastAsia="Times New Roman" w:hAnsi="Times New Roman" w:cs="Times New Roman"/>
          <w:color w:val="2F3639"/>
          <w:sz w:val="24"/>
          <w:szCs w:val="24"/>
        </w:rPr>
      </w:pPr>
      <w:r>
        <w:rPr>
          <w:rFonts w:ascii="Times New Roman" w:eastAsia="Times New Roman" w:hAnsi="Times New Roman" w:cs="Times New Roman"/>
          <w:color w:val="2F3639"/>
          <w:sz w:val="24"/>
          <w:szCs w:val="24"/>
        </w:rPr>
        <w:t xml:space="preserve">Promote and uphold Manor’s Catholic </w:t>
      </w:r>
      <w:proofErr w:type="spellStart"/>
      <w:r>
        <w:rPr>
          <w:rFonts w:ascii="Times New Roman" w:eastAsia="Times New Roman" w:hAnsi="Times New Roman" w:cs="Times New Roman"/>
          <w:color w:val="2F3639"/>
          <w:sz w:val="24"/>
          <w:szCs w:val="24"/>
        </w:rPr>
        <w:t>Basilian</w:t>
      </w:r>
      <w:proofErr w:type="spellEnd"/>
      <w:r>
        <w:rPr>
          <w:rFonts w:ascii="Times New Roman" w:eastAsia="Times New Roman" w:hAnsi="Times New Roman" w:cs="Times New Roman"/>
          <w:color w:val="2F3639"/>
          <w:sz w:val="24"/>
          <w:szCs w:val="24"/>
        </w:rPr>
        <w:t xml:space="preserve"> Mission</w:t>
      </w:r>
    </w:p>
    <w:p w14:paraId="0000001C" w14:textId="2EDC8192" w:rsidR="0053149A" w:rsidRDefault="005E32B4">
      <w:pPr>
        <w:numPr>
          <w:ilvl w:val="0"/>
          <w:numId w:val="2"/>
        </w:numPr>
        <w:spacing w:line="375" w:lineRule="auto"/>
        <w:ind w:left="1060"/>
        <w:rPr>
          <w:rFonts w:ascii="Times New Roman" w:eastAsia="Times New Roman" w:hAnsi="Times New Roman" w:cs="Times New Roman"/>
          <w:color w:val="2F3639"/>
          <w:sz w:val="24"/>
          <w:szCs w:val="24"/>
        </w:rPr>
      </w:pPr>
      <w:r>
        <w:rPr>
          <w:rFonts w:ascii="Times New Roman" w:eastAsia="Times New Roman" w:hAnsi="Times New Roman" w:cs="Times New Roman"/>
          <w:color w:val="2F3639"/>
          <w:sz w:val="24"/>
          <w:szCs w:val="24"/>
        </w:rPr>
        <w:t>Other duties as assigned</w:t>
      </w:r>
    </w:p>
    <w:p w14:paraId="5C639122" w14:textId="7E71704A" w:rsidR="003F1E57" w:rsidRDefault="003F1E57" w:rsidP="003F1E57">
      <w:pPr>
        <w:spacing w:line="375" w:lineRule="auto"/>
        <w:ind w:left="1060"/>
        <w:rPr>
          <w:rFonts w:ascii="Times New Roman" w:eastAsia="Times New Roman" w:hAnsi="Times New Roman" w:cs="Times New Roman"/>
          <w:color w:val="2F3639"/>
          <w:sz w:val="24"/>
          <w:szCs w:val="24"/>
        </w:rPr>
      </w:pPr>
    </w:p>
    <w:p w14:paraId="60EDBEC4" w14:textId="21009B22" w:rsidR="002D38B2" w:rsidRDefault="006A65F9" w:rsidP="002D38B2">
      <w:pPr>
        <w:spacing w:line="375" w:lineRule="auto"/>
        <w:jc w:val="both"/>
        <w:rPr>
          <w:rFonts w:ascii="Times New Roman" w:eastAsia="Times New Roman" w:hAnsi="Times New Roman" w:cs="Times New Roman"/>
          <w:color w:val="2F3639"/>
          <w:sz w:val="24"/>
          <w:szCs w:val="24"/>
        </w:rPr>
      </w:pPr>
      <w:r>
        <w:rPr>
          <w:rFonts w:ascii="Times New Roman" w:eastAsia="Times New Roman" w:hAnsi="Times New Roman" w:cs="Times New Roman"/>
          <w:color w:val="2F3639"/>
          <w:sz w:val="24"/>
          <w:szCs w:val="24"/>
        </w:rPr>
        <w:t>To Apply:</w:t>
      </w:r>
      <w:r w:rsidR="000F15B5">
        <w:rPr>
          <w:rFonts w:ascii="Times New Roman" w:eastAsia="Times New Roman" w:hAnsi="Times New Roman" w:cs="Times New Roman"/>
          <w:color w:val="2F3639"/>
          <w:sz w:val="24"/>
          <w:szCs w:val="24"/>
        </w:rPr>
        <w:t xml:space="preserve">  Please submit your resume with 3 references and salary requirements to jobs@manor.edu</w:t>
      </w:r>
    </w:p>
    <w:p w14:paraId="5845AF60" w14:textId="77777777" w:rsidR="003F1E57" w:rsidRDefault="003F1E57" w:rsidP="003F1E57">
      <w:pPr>
        <w:spacing w:line="375" w:lineRule="auto"/>
        <w:ind w:left="1060"/>
        <w:rPr>
          <w:rFonts w:ascii="Times New Roman" w:eastAsia="Times New Roman" w:hAnsi="Times New Roman" w:cs="Times New Roman"/>
          <w:color w:val="2F3639"/>
          <w:sz w:val="24"/>
          <w:szCs w:val="24"/>
        </w:rPr>
      </w:pPr>
    </w:p>
    <w:p w14:paraId="1B776940" w14:textId="61FFD6B3" w:rsidR="003F1E57" w:rsidRPr="000861DD" w:rsidRDefault="003F1E57" w:rsidP="003F1E57">
      <w:pPr>
        <w:spacing w:line="375" w:lineRule="auto"/>
        <w:rPr>
          <w:rFonts w:ascii="Times New Roman" w:eastAsia="Times New Roman" w:hAnsi="Times New Roman" w:cs="Times New Roman"/>
          <w:color w:val="2F3639"/>
          <w:sz w:val="24"/>
          <w:szCs w:val="24"/>
        </w:rPr>
      </w:pPr>
      <w:bookmarkStart w:id="5" w:name="_GoBack"/>
      <w:r w:rsidRPr="000861DD">
        <w:rPr>
          <w:rFonts w:ascii="Times New Roman" w:eastAsia="Times New Roman" w:hAnsi="Times New Roman" w:cs="Times New Roman"/>
          <w:color w:val="2F3639"/>
          <w:sz w:val="24"/>
          <w:szCs w:val="24"/>
        </w:rPr>
        <w:t>EOE</w:t>
      </w:r>
    </w:p>
    <w:p w14:paraId="0000001D" w14:textId="33586FE4" w:rsidR="0053149A" w:rsidRPr="000861DD" w:rsidRDefault="0053149A">
      <w:pPr>
        <w:rPr>
          <w:rFonts w:ascii="Times New Roman" w:hAnsi="Times New Roman" w:cs="Times New Roman"/>
          <w:sz w:val="24"/>
          <w:szCs w:val="24"/>
        </w:rPr>
      </w:pPr>
    </w:p>
    <w:p w14:paraId="62C93D4A" w14:textId="7CE70A0F" w:rsidR="000861DD" w:rsidRPr="000861DD" w:rsidRDefault="000861DD">
      <w:pPr>
        <w:rPr>
          <w:rFonts w:ascii="Times New Roman" w:hAnsi="Times New Roman" w:cs="Times New Roman"/>
          <w:sz w:val="24"/>
          <w:szCs w:val="24"/>
        </w:rPr>
      </w:pPr>
      <w:r w:rsidRPr="000861DD">
        <w:rPr>
          <w:rFonts w:ascii="Times New Roman" w:hAnsi="Times New Roman" w:cs="Times New Roman"/>
          <w:i/>
          <w:iCs/>
          <w:color w:val="222222"/>
          <w:sz w:val="24"/>
          <w:szCs w:val="24"/>
          <w:shd w:val="clear" w:color="auto" w:fill="FFFFFF"/>
        </w:rPr>
        <w:t>Manor College is committed to the principle of equal educational and employment opportunities for all people and embraces diversity. Furthermore the College does not discriminate as Manor College is an equal opportunity employer. The College does not discriminate against any person on the basis of race, color, religion, national origin, age, sex (including pregnancy, childbirth and related medical conditions), disability, genetics, citizenship status, military service, or any other status protected by law, in matters pertaining to employment in its educational programs or employment opportunities.  Manor College seeks candidates who understand, respect and can contribute to the College’s mission and values.  It is important and necessary that candidates who accept employment with the College respect the Mission Statement of the College.</w:t>
      </w:r>
      <w:bookmarkEnd w:id="5"/>
    </w:p>
    <w:sectPr w:rsidR="000861DD" w:rsidRPr="000861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622"/>
    <w:multiLevelType w:val="multilevel"/>
    <w:tmpl w:val="B92AFCD4"/>
    <w:lvl w:ilvl="0">
      <w:start w:val="1"/>
      <w:numFmt w:val="bullet"/>
      <w:lvlText w:val="●"/>
      <w:lvlJc w:val="left"/>
      <w:pPr>
        <w:ind w:left="720" w:hanging="360"/>
      </w:pPr>
      <w:rPr>
        <w:rFonts w:ascii="Arial" w:eastAsia="Arial" w:hAnsi="Arial" w:cs="Arial"/>
        <w:color w:val="7277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531370"/>
    <w:multiLevelType w:val="multilevel"/>
    <w:tmpl w:val="BFDCECF2"/>
    <w:lvl w:ilvl="0">
      <w:start w:val="1"/>
      <w:numFmt w:val="bullet"/>
      <w:lvlText w:val="●"/>
      <w:lvlJc w:val="left"/>
      <w:pPr>
        <w:ind w:left="720" w:hanging="360"/>
      </w:pPr>
      <w:rPr>
        <w:rFonts w:ascii="Arial" w:eastAsia="Arial" w:hAnsi="Arial" w:cs="Arial"/>
        <w:color w:val="7277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9A"/>
    <w:rsid w:val="000861DD"/>
    <w:rsid w:val="000F15B5"/>
    <w:rsid w:val="002D38B2"/>
    <w:rsid w:val="003F1E57"/>
    <w:rsid w:val="0053149A"/>
    <w:rsid w:val="005E32B4"/>
    <w:rsid w:val="006A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2725"/>
  <w15:docId w15:val="{279A9C90-01D7-464C-A9A4-F00889E5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Colella</dc:creator>
  <cp:lastModifiedBy>Christina Colella</cp:lastModifiedBy>
  <cp:revision>5</cp:revision>
  <dcterms:created xsi:type="dcterms:W3CDTF">2022-02-04T19:19:00Z</dcterms:created>
  <dcterms:modified xsi:type="dcterms:W3CDTF">2022-02-11T13:51:00Z</dcterms:modified>
</cp:coreProperties>
</file>