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9"/>
        <w:tblW w:w="0" w:type="auto"/>
        <w:tblLook w:val="04A0" w:firstRow="1" w:lastRow="0" w:firstColumn="1" w:lastColumn="0" w:noHBand="0" w:noVBand="1"/>
      </w:tblPr>
      <w:tblGrid>
        <w:gridCol w:w="4896"/>
        <w:gridCol w:w="4680"/>
      </w:tblGrid>
      <w:tr w:rsidR="00964096" w:rsidRPr="00B874EF" w:rsidTr="002C2AC7">
        <w:trPr>
          <w:trHeight w:val="2448"/>
        </w:trPr>
        <w:tc>
          <w:tcPr>
            <w:tcW w:w="4896" w:type="dxa"/>
          </w:tcPr>
          <w:p w:rsidR="00964096" w:rsidRDefault="00964096" w:rsidP="002C2AC7"/>
          <w:p w:rsidR="00964096" w:rsidRDefault="00964096" w:rsidP="002C2AC7"/>
          <w:p w:rsidR="00964096" w:rsidRDefault="00964096" w:rsidP="002C2AC7">
            <w:pPr>
              <w:jc w:val="center"/>
            </w:pPr>
            <w:r w:rsidRPr="00B874EF">
              <w:rPr>
                <w:noProof/>
              </w:rPr>
              <w:drawing>
                <wp:inline distT="0" distB="0" distL="0" distR="0" wp14:anchorId="60A2BDD1" wp14:editId="5E58E2DA">
                  <wp:extent cx="2962656" cy="8686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_16_College_Logo_Horizontal_PMS293_C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868680"/>
                          </a:xfrm>
                          <a:prstGeom prst="rect">
                            <a:avLst/>
                          </a:prstGeom>
                        </pic:spPr>
                      </pic:pic>
                    </a:graphicData>
                  </a:graphic>
                </wp:inline>
              </w:drawing>
            </w:r>
          </w:p>
        </w:tc>
        <w:tc>
          <w:tcPr>
            <w:tcW w:w="4788" w:type="dxa"/>
            <w:shd w:val="clear" w:color="auto" w:fill="4C75C8"/>
          </w:tcPr>
          <w:p w:rsidR="00964096" w:rsidRDefault="00964096" w:rsidP="002C2AC7"/>
          <w:p w:rsidR="00964096" w:rsidRDefault="00964096" w:rsidP="002C2AC7"/>
          <w:p w:rsidR="00964096" w:rsidRDefault="00964096" w:rsidP="002C2AC7"/>
          <w:p w:rsidR="00964096" w:rsidRDefault="00964096" w:rsidP="002C2AC7">
            <w:pPr>
              <w:jc w:val="center"/>
              <w:rPr>
                <w:rFonts w:ascii="Arial" w:hAnsi="Arial" w:cs="Arial"/>
                <w:b/>
                <w:color w:val="FFFFFF" w:themeColor="background1"/>
                <w:sz w:val="30"/>
                <w:szCs w:val="30"/>
              </w:rPr>
            </w:pPr>
          </w:p>
          <w:p w:rsidR="00964096" w:rsidRPr="00B874EF" w:rsidRDefault="00964096" w:rsidP="002C2AC7">
            <w:pPr>
              <w:jc w:val="center"/>
              <w:rPr>
                <w:rFonts w:ascii="Arial" w:hAnsi="Arial" w:cs="Arial"/>
                <w:b/>
                <w:sz w:val="30"/>
                <w:szCs w:val="30"/>
              </w:rPr>
            </w:pPr>
            <w:r w:rsidRPr="00B874EF">
              <w:rPr>
                <w:rFonts w:ascii="Arial" w:hAnsi="Arial" w:cs="Arial"/>
                <w:b/>
                <w:color w:val="FFFFFF" w:themeColor="background1"/>
                <w:sz w:val="30"/>
                <w:szCs w:val="30"/>
              </w:rPr>
              <w:t>COURSE SYLLABUS</w:t>
            </w:r>
          </w:p>
        </w:tc>
      </w:tr>
    </w:tbl>
    <w:p w:rsidR="00964096" w:rsidRDefault="00964096" w:rsidP="005E6EFC">
      <w:pPr>
        <w:spacing w:after="0" w:line="240" w:lineRule="auto"/>
        <w:jc w:val="center"/>
        <w:rPr>
          <w:rFonts w:ascii="Times New Roman" w:eastAsia="Times New Roman" w:hAnsi="Times New Roman" w:cs="Times New Roman"/>
          <w:b/>
          <w:bCs/>
          <w:sz w:val="24"/>
          <w:szCs w:val="24"/>
        </w:rPr>
      </w:pPr>
    </w:p>
    <w:p w:rsidR="00964096" w:rsidRDefault="00964096" w:rsidP="002C2AC7">
      <w:pPr>
        <w:spacing w:after="0" w:line="240" w:lineRule="auto"/>
        <w:rPr>
          <w:rFonts w:ascii="Times New Roman" w:eastAsia="Times New Roman" w:hAnsi="Times New Roman" w:cs="Times New Roman"/>
          <w:b/>
          <w:bCs/>
          <w:sz w:val="24"/>
          <w:szCs w:val="24"/>
        </w:rPr>
      </w:pPr>
    </w:p>
    <w:p w:rsidR="00964096" w:rsidRPr="00B17265" w:rsidRDefault="00964096" w:rsidP="00964096">
      <w:pPr>
        <w:pStyle w:val="Body"/>
        <w:spacing w:after="0"/>
        <w:rPr>
          <w:rStyle w:val="apple-converted-space"/>
          <w:rFonts w:ascii="Arial" w:eastAsia="Arial" w:hAnsi="Arial" w:cs="Arial"/>
          <w:b/>
          <w:bCs/>
          <w:sz w:val="24"/>
          <w:szCs w:val="24"/>
          <w:u w:val="single"/>
        </w:rPr>
      </w:pPr>
      <w:r w:rsidRPr="00B17265">
        <w:rPr>
          <w:rStyle w:val="apple-converted-space"/>
          <w:rFonts w:ascii="Arial" w:hAnsi="Arial" w:cs="Arial"/>
          <w:b/>
          <w:bCs/>
          <w:sz w:val="24"/>
          <w:szCs w:val="24"/>
          <w:u w:val="single"/>
        </w:rPr>
        <w:t>COURSE INFORMATION:</w:t>
      </w:r>
    </w:p>
    <w:p w:rsidR="00964096" w:rsidRPr="00B17265" w:rsidRDefault="00964096" w:rsidP="00D8346D">
      <w:pPr>
        <w:pStyle w:val="Body"/>
        <w:spacing w:after="0"/>
        <w:jc w:val="both"/>
        <w:rPr>
          <w:rStyle w:val="apple-converted-space"/>
          <w:rFonts w:ascii="Arial" w:hAnsi="Arial" w:cs="Arial"/>
          <w:iCs/>
          <w:sz w:val="24"/>
          <w:szCs w:val="24"/>
        </w:rPr>
      </w:pPr>
      <w:r>
        <w:rPr>
          <w:rStyle w:val="apple-converted-space"/>
          <w:rFonts w:ascii="Arial" w:hAnsi="Arial" w:cs="Arial"/>
          <w:iCs/>
          <w:sz w:val="24"/>
          <w:szCs w:val="24"/>
        </w:rPr>
        <w:t>VT229 Sophomore Clinical Externships</w:t>
      </w:r>
    </w:p>
    <w:p w:rsidR="00964096" w:rsidRPr="00B17265" w:rsidRDefault="00964096" w:rsidP="00D8346D">
      <w:pPr>
        <w:pStyle w:val="Body"/>
        <w:spacing w:after="0"/>
        <w:jc w:val="both"/>
        <w:rPr>
          <w:rStyle w:val="apple-converted-space"/>
          <w:rFonts w:ascii="Arial" w:eastAsia="Arial" w:hAnsi="Arial" w:cs="Arial"/>
          <w:iCs/>
          <w:sz w:val="24"/>
          <w:szCs w:val="24"/>
        </w:rPr>
      </w:pPr>
      <w:r>
        <w:rPr>
          <w:rStyle w:val="apple-converted-space"/>
          <w:rFonts w:ascii="Arial" w:hAnsi="Arial" w:cs="Arial"/>
          <w:iCs/>
          <w:sz w:val="24"/>
          <w:szCs w:val="24"/>
        </w:rPr>
        <w:t>12</w:t>
      </w:r>
      <w:r w:rsidRPr="00B17265">
        <w:rPr>
          <w:rStyle w:val="apple-converted-space"/>
          <w:rFonts w:ascii="Arial" w:hAnsi="Arial" w:cs="Arial"/>
          <w:iCs/>
          <w:sz w:val="24"/>
          <w:szCs w:val="24"/>
        </w:rPr>
        <w:t xml:space="preserve"> credit hours</w:t>
      </w:r>
    </w:p>
    <w:p w:rsidR="00964096" w:rsidRDefault="00964096" w:rsidP="00D8346D">
      <w:pPr>
        <w:pStyle w:val="Body"/>
        <w:spacing w:after="0"/>
        <w:jc w:val="both"/>
        <w:rPr>
          <w:rStyle w:val="apple-converted-space"/>
          <w:rFonts w:ascii="Arial" w:hAnsi="Arial" w:cs="Arial"/>
          <w:iCs/>
          <w:sz w:val="24"/>
          <w:szCs w:val="24"/>
        </w:rPr>
      </w:pPr>
      <w:r>
        <w:rPr>
          <w:rStyle w:val="apple-converted-space"/>
          <w:rFonts w:ascii="Arial" w:hAnsi="Arial" w:cs="Arial"/>
          <w:iCs/>
          <w:sz w:val="24"/>
          <w:szCs w:val="24"/>
        </w:rPr>
        <w:t xml:space="preserve">Spring, </w:t>
      </w:r>
      <w:proofErr w:type="gramStart"/>
      <w:r>
        <w:rPr>
          <w:rStyle w:val="apple-converted-space"/>
          <w:rFonts w:ascii="Arial" w:hAnsi="Arial" w:cs="Arial"/>
          <w:iCs/>
          <w:sz w:val="24"/>
          <w:szCs w:val="24"/>
        </w:rPr>
        <w:t>Summer</w:t>
      </w:r>
      <w:proofErr w:type="gramEnd"/>
      <w:r>
        <w:rPr>
          <w:rStyle w:val="apple-converted-space"/>
          <w:rFonts w:ascii="Arial" w:hAnsi="Arial" w:cs="Arial"/>
          <w:iCs/>
          <w:sz w:val="24"/>
          <w:szCs w:val="24"/>
        </w:rPr>
        <w:t xml:space="preserve"> and Fall 2018</w:t>
      </w:r>
    </w:p>
    <w:p w:rsidR="00070981" w:rsidRPr="00B17265" w:rsidRDefault="00070981" w:rsidP="00D8346D">
      <w:pPr>
        <w:pStyle w:val="Body"/>
        <w:spacing w:after="0"/>
        <w:jc w:val="both"/>
        <w:rPr>
          <w:rStyle w:val="apple-converted-space"/>
          <w:rFonts w:ascii="Arial" w:eastAsia="Arial" w:hAnsi="Arial" w:cs="Arial"/>
          <w:i/>
          <w:iCs/>
          <w:sz w:val="24"/>
          <w:szCs w:val="24"/>
        </w:rPr>
      </w:pPr>
    </w:p>
    <w:p w:rsidR="00465FE9" w:rsidRPr="00964096" w:rsidRDefault="00964096" w:rsidP="00D8346D">
      <w:pPr>
        <w:pStyle w:val="Body"/>
        <w:spacing w:after="0"/>
        <w:jc w:val="both"/>
        <w:rPr>
          <w:rFonts w:ascii="Arial" w:eastAsia="Arial" w:hAnsi="Arial" w:cs="Arial"/>
          <w:sz w:val="24"/>
          <w:szCs w:val="24"/>
        </w:rPr>
      </w:pPr>
      <w:r w:rsidRPr="00B17265">
        <w:rPr>
          <w:rFonts w:ascii="Arial" w:eastAsia="Arial" w:hAnsi="Arial" w:cs="Arial"/>
          <w:sz w:val="24"/>
          <w:szCs w:val="24"/>
        </w:rPr>
        <w:t xml:space="preserve">Prerequisites: Successful completion of </w:t>
      </w:r>
      <w:r>
        <w:rPr>
          <w:rFonts w:ascii="Arial" w:eastAsia="Arial" w:hAnsi="Arial" w:cs="Arial"/>
          <w:sz w:val="24"/>
          <w:szCs w:val="24"/>
        </w:rPr>
        <w:t xml:space="preserve">all Veterinary Technology, math and science courses with a cumulative score in these courses of 2.2 or higher. </w:t>
      </w:r>
    </w:p>
    <w:p w:rsidR="00964096" w:rsidRPr="00B17265" w:rsidRDefault="00964096" w:rsidP="00964096">
      <w:pPr>
        <w:pStyle w:val="Body"/>
        <w:spacing w:after="0"/>
        <w:rPr>
          <w:rStyle w:val="apple-converted-space"/>
          <w:rFonts w:ascii="Arial" w:hAnsi="Arial" w:cs="Arial"/>
          <w:b/>
          <w:bCs/>
          <w:sz w:val="24"/>
          <w:szCs w:val="24"/>
          <w:u w:val="single"/>
        </w:rPr>
      </w:pPr>
    </w:p>
    <w:p w:rsidR="00964096" w:rsidRPr="00B17265" w:rsidRDefault="00964096" w:rsidP="00964096">
      <w:pPr>
        <w:pStyle w:val="Body"/>
        <w:spacing w:after="0"/>
        <w:rPr>
          <w:rStyle w:val="apple-converted-space"/>
          <w:rFonts w:ascii="Arial" w:hAnsi="Arial" w:cs="Arial"/>
          <w:b/>
          <w:bCs/>
          <w:sz w:val="24"/>
          <w:szCs w:val="24"/>
          <w:u w:val="single"/>
        </w:rPr>
      </w:pPr>
      <w:r w:rsidRPr="00B17265">
        <w:rPr>
          <w:rStyle w:val="apple-converted-space"/>
          <w:rFonts w:ascii="Arial" w:hAnsi="Arial" w:cs="Arial"/>
          <w:b/>
          <w:bCs/>
          <w:sz w:val="24"/>
          <w:szCs w:val="24"/>
          <w:u w:val="single"/>
        </w:rPr>
        <w:t>REQUIRED STUDENT RESOURCES:</w:t>
      </w:r>
    </w:p>
    <w:p w:rsidR="00964096" w:rsidRPr="00B17265" w:rsidRDefault="00964096" w:rsidP="00964096">
      <w:pPr>
        <w:pStyle w:val="Body"/>
        <w:spacing w:after="0"/>
        <w:rPr>
          <w:rFonts w:ascii="Arial" w:eastAsia="Arial" w:hAnsi="Arial" w:cs="Arial"/>
          <w:b/>
          <w:sz w:val="24"/>
          <w:szCs w:val="24"/>
        </w:rPr>
      </w:pPr>
      <w:r w:rsidRPr="00B17265">
        <w:rPr>
          <w:rFonts w:ascii="Arial" w:eastAsia="Arial" w:hAnsi="Arial" w:cs="Arial"/>
          <w:b/>
          <w:sz w:val="24"/>
          <w:szCs w:val="24"/>
        </w:rPr>
        <w:t>Required Textbooks:</w:t>
      </w:r>
    </w:p>
    <w:p w:rsidR="00964096" w:rsidRDefault="00964096" w:rsidP="00D8346D">
      <w:pPr>
        <w:jc w:val="both"/>
        <w:rPr>
          <w:rFonts w:ascii="Arial" w:hAnsi="Arial" w:cs="Arial"/>
        </w:rPr>
      </w:pPr>
      <w:r>
        <w:rPr>
          <w:rFonts w:ascii="Arial" w:hAnsi="Arial" w:cs="Arial"/>
        </w:rPr>
        <w:t>There are no required texts for this course. However, students will need access to texts that will serve as resources for looking up answers to questions posted at externship sites. A formulary, medical dictionary and general clinical textbook are a minimal library for this purpose. Students must have access to the internet to carry out informational searches.</w:t>
      </w:r>
    </w:p>
    <w:p w:rsidR="00D8346D" w:rsidRPr="00512B4C" w:rsidRDefault="00D8346D" w:rsidP="00D8346D">
      <w:pPr>
        <w:spacing w:after="0" w:line="240" w:lineRule="auto"/>
        <w:rPr>
          <w:rFonts w:ascii="Arial" w:eastAsia="Times New Roman" w:hAnsi="Arial" w:cs="Arial"/>
          <w:sz w:val="24"/>
          <w:szCs w:val="24"/>
        </w:rPr>
      </w:pPr>
      <w:r w:rsidRPr="00512B4C">
        <w:rPr>
          <w:rFonts w:ascii="Arial" w:eastAsia="Times New Roman" w:hAnsi="Arial" w:cs="Arial"/>
          <w:sz w:val="24"/>
          <w:szCs w:val="24"/>
        </w:rPr>
        <w:t>Students are encouraged to prepare each night for externships the next day by researching topics and questions discussed at the site the previous day. To this end, a good overall source is:</w:t>
      </w:r>
      <w:r>
        <w:rPr>
          <w:rFonts w:ascii="Arial" w:eastAsia="Times New Roman" w:hAnsi="Arial" w:cs="Arial"/>
          <w:sz w:val="24"/>
          <w:szCs w:val="24"/>
        </w:rPr>
        <w:t xml:space="preserve"> </w:t>
      </w:r>
      <w:proofErr w:type="spellStart"/>
      <w:r w:rsidRPr="00512B4C">
        <w:rPr>
          <w:rFonts w:ascii="Arial" w:eastAsia="Times New Roman" w:hAnsi="Arial" w:cs="Arial"/>
          <w:sz w:val="24"/>
          <w:szCs w:val="24"/>
          <w:u w:val="single"/>
        </w:rPr>
        <w:t>McCurnin’s</w:t>
      </w:r>
      <w:proofErr w:type="spellEnd"/>
      <w:r w:rsidRPr="00512B4C">
        <w:rPr>
          <w:rFonts w:ascii="Arial" w:eastAsia="Times New Roman" w:hAnsi="Arial" w:cs="Arial"/>
          <w:sz w:val="24"/>
          <w:szCs w:val="24"/>
          <w:u w:val="single"/>
        </w:rPr>
        <w:t xml:space="preserve"> Clinical Textbook for Veterinary Technicians,</w:t>
      </w:r>
      <w:r w:rsidRPr="00512B4C">
        <w:rPr>
          <w:rFonts w:ascii="Arial" w:eastAsia="Times New Roman" w:hAnsi="Arial" w:cs="Arial"/>
          <w:sz w:val="24"/>
          <w:szCs w:val="24"/>
        </w:rPr>
        <w:t xml:space="preserve"> 8</w:t>
      </w:r>
      <w:r w:rsidRPr="00512B4C">
        <w:rPr>
          <w:rFonts w:ascii="Arial" w:eastAsia="Times New Roman" w:hAnsi="Arial" w:cs="Arial"/>
          <w:sz w:val="24"/>
          <w:szCs w:val="24"/>
          <w:vertAlign w:val="superscript"/>
        </w:rPr>
        <w:t>th</w:t>
      </w:r>
      <w:r w:rsidRPr="00512B4C">
        <w:rPr>
          <w:rFonts w:ascii="Arial" w:eastAsia="Times New Roman" w:hAnsi="Arial" w:cs="Arial"/>
          <w:sz w:val="24"/>
          <w:szCs w:val="24"/>
        </w:rPr>
        <w:t xml:space="preserve"> Edition, </w:t>
      </w:r>
      <w:proofErr w:type="spellStart"/>
      <w:r w:rsidRPr="00512B4C">
        <w:rPr>
          <w:rFonts w:ascii="Arial" w:eastAsia="Times New Roman" w:hAnsi="Arial" w:cs="Arial"/>
          <w:sz w:val="24"/>
          <w:szCs w:val="24"/>
        </w:rPr>
        <w:t>Bassert</w:t>
      </w:r>
      <w:proofErr w:type="spellEnd"/>
      <w:r w:rsidRPr="00512B4C">
        <w:rPr>
          <w:rFonts w:ascii="Arial" w:eastAsia="Times New Roman" w:hAnsi="Arial" w:cs="Arial"/>
          <w:sz w:val="24"/>
          <w:szCs w:val="24"/>
        </w:rPr>
        <w:t xml:space="preserve"> and Thomas, ISBN#: 978-1-4377-2680-0</w:t>
      </w:r>
    </w:p>
    <w:p w:rsidR="00D8346D" w:rsidRPr="00512B4C" w:rsidRDefault="00D8346D" w:rsidP="00D8346D">
      <w:pPr>
        <w:spacing w:after="0" w:line="240" w:lineRule="auto"/>
        <w:rPr>
          <w:rFonts w:ascii="Arial" w:eastAsia="Times New Roman" w:hAnsi="Arial" w:cs="Arial"/>
          <w:sz w:val="24"/>
          <w:szCs w:val="24"/>
        </w:rPr>
      </w:pPr>
    </w:p>
    <w:p w:rsidR="00D8346D" w:rsidRPr="000D2524" w:rsidRDefault="00D8346D" w:rsidP="000D2524">
      <w:pPr>
        <w:spacing w:after="0" w:line="240" w:lineRule="auto"/>
        <w:rPr>
          <w:rFonts w:ascii="Arial" w:eastAsia="Times New Roman" w:hAnsi="Arial" w:cs="Arial"/>
          <w:sz w:val="24"/>
          <w:szCs w:val="24"/>
        </w:rPr>
      </w:pPr>
      <w:r w:rsidRPr="00512B4C">
        <w:rPr>
          <w:rFonts w:ascii="Arial" w:eastAsia="Times New Roman" w:hAnsi="Arial" w:cs="Arial"/>
          <w:b/>
          <w:bCs/>
          <w:sz w:val="24"/>
          <w:szCs w:val="24"/>
        </w:rPr>
        <w:t>Required Course Materials</w:t>
      </w:r>
      <w:proofErr w:type="gramStart"/>
      <w:r w:rsidRPr="00512B4C">
        <w:rPr>
          <w:rFonts w:ascii="Arial" w:eastAsia="Times New Roman" w:hAnsi="Arial" w:cs="Arial"/>
          <w:b/>
          <w:bCs/>
          <w:sz w:val="24"/>
          <w:szCs w:val="24"/>
        </w:rPr>
        <w:t>:</w:t>
      </w:r>
      <w:proofErr w:type="gramEnd"/>
      <w:r w:rsidRPr="00512B4C">
        <w:rPr>
          <w:rFonts w:ascii="Arial" w:eastAsia="Times New Roman" w:hAnsi="Arial" w:cs="Arial"/>
          <w:sz w:val="24"/>
          <w:szCs w:val="24"/>
        </w:rPr>
        <w:br/>
      </w:r>
      <w:r w:rsidRPr="00512B4C">
        <w:rPr>
          <w:rFonts w:ascii="Arial" w:eastAsia="Times New Roman" w:hAnsi="Arial" w:cs="Arial"/>
          <w:sz w:val="24"/>
          <w:szCs w:val="24"/>
        </w:rPr>
        <w:br/>
      </w:r>
      <w:r w:rsidRPr="00512B4C">
        <w:rPr>
          <w:rFonts w:ascii="Arial" w:eastAsia="Times New Roman" w:hAnsi="Arial" w:cs="Arial"/>
          <w:bCs/>
          <w:sz w:val="24"/>
          <w:szCs w:val="24"/>
          <w:u w:val="single"/>
        </w:rPr>
        <w:t>Uniforms</w:t>
      </w:r>
      <w:r>
        <w:rPr>
          <w:rFonts w:ascii="Arial" w:eastAsia="Times New Roman" w:hAnsi="Arial" w:cs="Arial"/>
          <w:bCs/>
          <w:sz w:val="24"/>
          <w:szCs w:val="24"/>
          <w:u w:val="single"/>
        </w:rPr>
        <w:t xml:space="preserve"> and Dosimeters</w:t>
      </w:r>
      <w:r w:rsidRPr="00512B4C">
        <w:rPr>
          <w:rFonts w:ascii="Arial" w:eastAsia="Times New Roman" w:hAnsi="Arial" w:cs="Arial"/>
          <w:bCs/>
          <w:sz w:val="24"/>
          <w:szCs w:val="24"/>
          <w:u w:val="single"/>
        </w:rPr>
        <w:t>:</w:t>
      </w:r>
      <w:r w:rsidRPr="00512B4C">
        <w:rPr>
          <w:rFonts w:ascii="Arial" w:eastAsia="Times New Roman" w:hAnsi="Arial" w:cs="Arial"/>
          <w:sz w:val="24"/>
          <w:szCs w:val="24"/>
        </w:rPr>
        <w:br/>
        <w:t xml:space="preserve">Each student is required to wear </w:t>
      </w:r>
      <w:r w:rsidR="00D8622A">
        <w:rPr>
          <w:rFonts w:ascii="Arial" w:eastAsia="Times New Roman" w:hAnsi="Arial" w:cs="Arial"/>
          <w:sz w:val="24"/>
          <w:szCs w:val="24"/>
        </w:rPr>
        <w:t xml:space="preserve">clean, </w:t>
      </w:r>
      <w:r w:rsidRPr="00512B4C">
        <w:rPr>
          <w:rFonts w:ascii="Arial" w:eastAsia="Times New Roman" w:hAnsi="Arial" w:cs="Arial"/>
          <w:sz w:val="24"/>
          <w:szCs w:val="24"/>
        </w:rPr>
        <w:t xml:space="preserve">ironed, well-fitted light blue scrub shirts and pants and a </w:t>
      </w:r>
      <w:r w:rsidRPr="00512B4C">
        <w:rPr>
          <w:rFonts w:ascii="Arial" w:eastAsia="Times New Roman" w:hAnsi="Arial" w:cs="Arial"/>
          <w:b/>
          <w:bCs/>
          <w:sz w:val="24"/>
          <w:szCs w:val="24"/>
        </w:rPr>
        <w:t>nametag</w:t>
      </w:r>
      <w:r w:rsidRPr="00512B4C">
        <w:rPr>
          <w:rFonts w:ascii="Arial" w:eastAsia="Times New Roman" w:hAnsi="Arial" w:cs="Arial"/>
          <w:sz w:val="24"/>
          <w:szCs w:val="24"/>
        </w:rPr>
        <w:t xml:space="preserve"> during the externship. In addition, </w:t>
      </w:r>
      <w:r w:rsidR="00D8622A">
        <w:rPr>
          <w:rFonts w:ascii="Arial" w:eastAsia="Times New Roman" w:hAnsi="Arial" w:cs="Arial"/>
          <w:sz w:val="24"/>
          <w:szCs w:val="24"/>
        </w:rPr>
        <w:t>clean white sneakers are also required. R</w:t>
      </w:r>
      <w:r w:rsidRPr="00512B4C">
        <w:rPr>
          <w:rFonts w:ascii="Arial" w:eastAsia="Times New Roman" w:hAnsi="Arial" w:cs="Arial"/>
          <w:sz w:val="24"/>
          <w:szCs w:val="24"/>
        </w:rPr>
        <w:t>adiology badges will be distributed at the first on-campus meeting and will be collected at the last on-campus meeting. The student will be charged for t</w:t>
      </w:r>
      <w:r w:rsidR="00D8622A">
        <w:rPr>
          <w:rFonts w:ascii="Arial" w:eastAsia="Times New Roman" w:hAnsi="Arial" w:cs="Arial"/>
          <w:sz w:val="24"/>
          <w:szCs w:val="24"/>
        </w:rPr>
        <w:t xml:space="preserve">he badge if it is not returned. </w:t>
      </w:r>
      <w:r w:rsidR="00D8622A" w:rsidRPr="00512B4C">
        <w:rPr>
          <w:rFonts w:ascii="Arial" w:eastAsia="Times New Roman" w:hAnsi="Arial" w:cs="Arial"/>
          <w:sz w:val="24"/>
          <w:szCs w:val="24"/>
        </w:rPr>
        <w:t xml:space="preserve">Students are </w:t>
      </w:r>
      <w:r w:rsidR="00D8622A">
        <w:rPr>
          <w:rFonts w:ascii="Arial" w:eastAsia="Times New Roman" w:hAnsi="Arial" w:cs="Arial"/>
          <w:sz w:val="24"/>
          <w:szCs w:val="24"/>
        </w:rPr>
        <w:t xml:space="preserve">also </w:t>
      </w:r>
      <w:r w:rsidR="00D8622A" w:rsidRPr="00512B4C">
        <w:rPr>
          <w:rFonts w:ascii="Arial" w:eastAsia="Times New Roman" w:hAnsi="Arial" w:cs="Arial"/>
          <w:sz w:val="24"/>
          <w:szCs w:val="24"/>
        </w:rPr>
        <w:t>required to wear watches an</w:t>
      </w:r>
      <w:r w:rsidR="000D2524">
        <w:rPr>
          <w:rFonts w:ascii="Arial" w:eastAsia="Times New Roman" w:hAnsi="Arial" w:cs="Arial"/>
          <w:sz w:val="24"/>
          <w:szCs w:val="24"/>
        </w:rPr>
        <w:t>d carry pens and a calculator.</w:t>
      </w:r>
      <w:r w:rsidR="000D2524">
        <w:rPr>
          <w:rFonts w:ascii="Arial" w:eastAsia="Times New Roman" w:hAnsi="Arial" w:cs="Arial"/>
          <w:sz w:val="24"/>
          <w:szCs w:val="24"/>
        </w:rPr>
        <w:br/>
      </w:r>
    </w:p>
    <w:p w:rsidR="00512B4C" w:rsidRPr="00B17265" w:rsidRDefault="00512B4C" w:rsidP="00512B4C">
      <w:pPr>
        <w:pStyle w:val="Body"/>
        <w:spacing w:after="0"/>
        <w:rPr>
          <w:rFonts w:ascii="Arial" w:eastAsia="Arial" w:hAnsi="Arial" w:cs="Arial"/>
          <w:sz w:val="24"/>
          <w:szCs w:val="24"/>
        </w:rPr>
      </w:pPr>
      <w:r w:rsidRPr="00B17265">
        <w:rPr>
          <w:rStyle w:val="apple-converted-space"/>
          <w:rFonts w:ascii="Arial" w:hAnsi="Arial" w:cs="Arial"/>
          <w:b/>
          <w:bCs/>
          <w:sz w:val="24"/>
          <w:szCs w:val="24"/>
          <w:u w:val="single"/>
          <w:lang w:val="de-DE"/>
        </w:rPr>
        <w:t>INSTRUCTOR INFORMATION:</w:t>
      </w:r>
    </w:p>
    <w:p w:rsidR="00512B4C" w:rsidRPr="00B17265" w:rsidRDefault="00512B4C" w:rsidP="00512B4C">
      <w:pPr>
        <w:pStyle w:val="Body"/>
        <w:spacing w:after="0"/>
        <w:rPr>
          <w:rFonts w:ascii="Arial" w:eastAsia="Arial" w:hAnsi="Arial" w:cs="Arial"/>
          <w:sz w:val="24"/>
          <w:szCs w:val="24"/>
        </w:rPr>
      </w:pPr>
      <w:r w:rsidRPr="00B17265">
        <w:rPr>
          <w:rFonts w:ascii="Arial" w:hAnsi="Arial" w:cs="Arial"/>
          <w:sz w:val="24"/>
          <w:szCs w:val="24"/>
          <w:lang w:val="es-ES_tradnl"/>
        </w:rPr>
        <w:t xml:space="preserve">Instructor: Dr. Joanna </w:t>
      </w:r>
      <w:proofErr w:type="spellStart"/>
      <w:r w:rsidRPr="00B17265">
        <w:rPr>
          <w:rFonts w:ascii="Arial" w:hAnsi="Arial" w:cs="Arial"/>
          <w:sz w:val="24"/>
          <w:szCs w:val="24"/>
          <w:lang w:val="es-ES_tradnl"/>
        </w:rPr>
        <w:t>Bassert</w:t>
      </w:r>
      <w:proofErr w:type="spellEnd"/>
    </w:p>
    <w:p w:rsidR="00512B4C" w:rsidRPr="00B17265" w:rsidRDefault="00512B4C" w:rsidP="00512B4C">
      <w:pPr>
        <w:pStyle w:val="Body"/>
        <w:spacing w:after="0"/>
        <w:rPr>
          <w:rFonts w:ascii="Arial" w:eastAsia="Arial" w:hAnsi="Arial" w:cs="Arial"/>
          <w:sz w:val="24"/>
          <w:szCs w:val="24"/>
        </w:rPr>
      </w:pPr>
      <w:r w:rsidRPr="00B17265">
        <w:rPr>
          <w:rFonts w:ascii="Arial" w:hAnsi="Arial" w:cs="Arial"/>
          <w:sz w:val="24"/>
          <w:szCs w:val="24"/>
        </w:rPr>
        <w:t>Office Location: Academic Building, Program of Veterinary Technology office</w:t>
      </w:r>
    </w:p>
    <w:p w:rsidR="00512B4C" w:rsidRPr="00B17265" w:rsidRDefault="00512B4C" w:rsidP="00512B4C">
      <w:pPr>
        <w:pStyle w:val="Body"/>
        <w:spacing w:after="0"/>
        <w:rPr>
          <w:rFonts w:ascii="Arial" w:eastAsia="Arial" w:hAnsi="Arial" w:cs="Arial"/>
          <w:sz w:val="24"/>
          <w:szCs w:val="24"/>
        </w:rPr>
      </w:pPr>
      <w:r w:rsidRPr="00B17265">
        <w:rPr>
          <w:rFonts w:ascii="Arial" w:hAnsi="Arial" w:cs="Arial"/>
          <w:sz w:val="24"/>
          <w:szCs w:val="24"/>
        </w:rPr>
        <w:lastRenderedPageBreak/>
        <w:t xml:space="preserve">Office Hours: </w:t>
      </w:r>
      <w:r>
        <w:rPr>
          <w:rFonts w:ascii="Arial" w:hAnsi="Arial" w:cs="Arial"/>
          <w:sz w:val="24"/>
          <w:szCs w:val="24"/>
        </w:rPr>
        <w:t xml:space="preserve"> Monday and Wednesday: 9:00 </w:t>
      </w:r>
      <w:proofErr w:type="gramStart"/>
      <w:r>
        <w:rPr>
          <w:rFonts w:ascii="Arial" w:hAnsi="Arial" w:cs="Arial"/>
          <w:sz w:val="24"/>
          <w:szCs w:val="24"/>
        </w:rPr>
        <w:t>AM</w:t>
      </w:r>
      <w:proofErr w:type="gramEnd"/>
      <w:r>
        <w:rPr>
          <w:rFonts w:ascii="Arial" w:hAnsi="Arial" w:cs="Arial"/>
          <w:sz w:val="24"/>
          <w:szCs w:val="24"/>
        </w:rPr>
        <w:t xml:space="preserve"> -11:00 AM and 2:00PM – 4</w:t>
      </w:r>
      <w:r w:rsidRPr="00B17265">
        <w:rPr>
          <w:rFonts w:ascii="Arial" w:hAnsi="Arial" w:cs="Arial"/>
          <w:sz w:val="24"/>
          <w:szCs w:val="24"/>
        </w:rPr>
        <w:t>:00 PM</w:t>
      </w:r>
    </w:p>
    <w:p w:rsidR="00512B4C" w:rsidRPr="00B17265" w:rsidRDefault="00512B4C" w:rsidP="00512B4C">
      <w:pPr>
        <w:pStyle w:val="Body"/>
        <w:spacing w:after="0"/>
        <w:rPr>
          <w:rFonts w:ascii="Arial" w:eastAsia="Arial" w:hAnsi="Arial" w:cs="Arial"/>
          <w:sz w:val="24"/>
          <w:szCs w:val="24"/>
        </w:rPr>
      </w:pPr>
      <w:r w:rsidRPr="00B17265">
        <w:rPr>
          <w:rFonts w:ascii="Arial" w:hAnsi="Arial" w:cs="Arial"/>
          <w:sz w:val="24"/>
          <w:szCs w:val="24"/>
        </w:rPr>
        <w:t xml:space="preserve">Phone number: </w:t>
      </w:r>
      <w:r w:rsidRPr="00B17265">
        <w:rPr>
          <w:rFonts w:ascii="Arial" w:hAnsi="Arial" w:cs="Arial"/>
          <w:sz w:val="24"/>
          <w:szCs w:val="24"/>
          <w:u w:val="single"/>
        </w:rPr>
        <w:t>Office</w:t>
      </w:r>
      <w:r>
        <w:rPr>
          <w:rFonts w:ascii="Arial" w:hAnsi="Arial" w:cs="Arial"/>
          <w:sz w:val="24"/>
          <w:szCs w:val="24"/>
        </w:rPr>
        <w:t>: 215-885-2360 E</w:t>
      </w:r>
      <w:r w:rsidRPr="00B17265">
        <w:rPr>
          <w:rFonts w:ascii="Arial" w:hAnsi="Arial" w:cs="Arial"/>
          <w:sz w:val="24"/>
          <w:szCs w:val="24"/>
        </w:rPr>
        <w:t xml:space="preserve">xt 221, </w:t>
      </w:r>
      <w:r w:rsidRPr="00B17265">
        <w:rPr>
          <w:rFonts w:ascii="Arial" w:hAnsi="Arial" w:cs="Arial"/>
          <w:sz w:val="24"/>
          <w:szCs w:val="24"/>
          <w:u w:val="single"/>
        </w:rPr>
        <w:t xml:space="preserve">Cell: </w:t>
      </w:r>
      <w:r w:rsidRPr="00B17265">
        <w:rPr>
          <w:rFonts w:ascii="Arial" w:hAnsi="Arial" w:cs="Arial"/>
          <w:sz w:val="24"/>
          <w:szCs w:val="24"/>
        </w:rPr>
        <w:t>215-460-5670</w:t>
      </w:r>
    </w:p>
    <w:p w:rsidR="00512B4C" w:rsidRPr="00B17265" w:rsidRDefault="00512B4C" w:rsidP="00512B4C">
      <w:pPr>
        <w:pStyle w:val="Body"/>
        <w:spacing w:after="0"/>
        <w:rPr>
          <w:rFonts w:ascii="Arial" w:hAnsi="Arial" w:cs="Arial"/>
          <w:sz w:val="24"/>
          <w:szCs w:val="24"/>
        </w:rPr>
      </w:pPr>
      <w:r w:rsidRPr="00B17265">
        <w:rPr>
          <w:rFonts w:ascii="Arial" w:hAnsi="Arial" w:cs="Arial"/>
          <w:sz w:val="24"/>
          <w:szCs w:val="24"/>
        </w:rPr>
        <w:t xml:space="preserve">Email Address: </w:t>
      </w:r>
      <w:hyperlink r:id="rId9" w:history="1">
        <w:r w:rsidRPr="00B17265">
          <w:rPr>
            <w:rStyle w:val="Hyperlink"/>
            <w:rFonts w:ascii="Arial" w:hAnsi="Arial" w:cs="Arial"/>
            <w:sz w:val="24"/>
            <w:szCs w:val="24"/>
          </w:rPr>
          <w:t>jbassert@manor.edu</w:t>
        </w:r>
      </w:hyperlink>
    </w:p>
    <w:p w:rsidR="00512B4C" w:rsidRDefault="00512B4C" w:rsidP="00512B4C">
      <w:pPr>
        <w:pStyle w:val="Body"/>
        <w:spacing w:after="0"/>
        <w:rPr>
          <w:rFonts w:ascii="Arial" w:eastAsia="Arial" w:hAnsi="Arial" w:cs="Arial"/>
          <w:sz w:val="24"/>
          <w:szCs w:val="24"/>
        </w:rPr>
      </w:pPr>
    </w:p>
    <w:p w:rsidR="000D2524" w:rsidRDefault="000D2524" w:rsidP="00512B4C">
      <w:pPr>
        <w:pStyle w:val="Body"/>
        <w:spacing w:after="0"/>
        <w:rPr>
          <w:rFonts w:ascii="Arial" w:eastAsia="Arial" w:hAnsi="Arial" w:cs="Arial"/>
          <w:sz w:val="24"/>
          <w:szCs w:val="24"/>
        </w:rPr>
      </w:pPr>
      <w:r>
        <w:rPr>
          <w:rFonts w:ascii="Arial" w:eastAsia="Arial" w:hAnsi="Arial" w:cs="Arial"/>
          <w:sz w:val="24"/>
          <w:szCs w:val="24"/>
        </w:rPr>
        <w:t>Program Assistant: Charmaine Hofmann Ext. 257</w:t>
      </w:r>
    </w:p>
    <w:p w:rsidR="000D2524" w:rsidRDefault="000D2524" w:rsidP="00512B4C">
      <w:pPr>
        <w:pStyle w:val="Body"/>
        <w:spacing w:after="0"/>
        <w:rPr>
          <w:rFonts w:ascii="Arial" w:eastAsia="Arial" w:hAnsi="Arial" w:cs="Arial"/>
          <w:sz w:val="24"/>
          <w:szCs w:val="24"/>
        </w:rPr>
      </w:pPr>
      <w:r>
        <w:rPr>
          <w:rFonts w:ascii="Arial" w:eastAsia="Arial" w:hAnsi="Arial" w:cs="Arial"/>
          <w:sz w:val="24"/>
          <w:szCs w:val="24"/>
        </w:rPr>
        <w:t xml:space="preserve">E-mail Address: </w:t>
      </w:r>
      <w:hyperlink r:id="rId10" w:history="1">
        <w:r w:rsidRPr="00CB2F64">
          <w:rPr>
            <w:rStyle w:val="Hyperlink"/>
            <w:rFonts w:ascii="Arial" w:eastAsia="Arial" w:hAnsi="Arial" w:cs="Arial"/>
            <w:sz w:val="24"/>
            <w:szCs w:val="24"/>
          </w:rPr>
          <w:t>chofmann@manor.edu</w:t>
        </w:r>
      </w:hyperlink>
    </w:p>
    <w:p w:rsidR="000D2524" w:rsidRDefault="000D2524" w:rsidP="00512B4C">
      <w:pPr>
        <w:pStyle w:val="Body"/>
        <w:spacing w:after="0"/>
        <w:rPr>
          <w:rFonts w:ascii="Arial" w:eastAsia="Arial" w:hAnsi="Arial" w:cs="Arial"/>
          <w:sz w:val="24"/>
          <w:szCs w:val="24"/>
        </w:rPr>
      </w:pPr>
    </w:p>
    <w:p w:rsidR="00512B4C" w:rsidRPr="00512B4C" w:rsidRDefault="00512B4C" w:rsidP="00512B4C">
      <w:pPr>
        <w:spacing w:after="0" w:line="240" w:lineRule="auto"/>
        <w:rPr>
          <w:rFonts w:ascii="Arial" w:eastAsia="Times New Roman" w:hAnsi="Arial" w:cs="Arial"/>
          <w:sz w:val="24"/>
          <w:szCs w:val="24"/>
        </w:rPr>
      </w:pPr>
      <w:r w:rsidRPr="00512B4C">
        <w:rPr>
          <w:rFonts w:ascii="Arial" w:eastAsia="Times New Roman" w:hAnsi="Arial" w:cs="Arial"/>
          <w:b/>
          <w:bCs/>
          <w:sz w:val="24"/>
          <w:szCs w:val="24"/>
          <w:u w:val="single"/>
        </w:rPr>
        <w:t>PRE-REQUISITES:</w:t>
      </w:r>
      <w:r w:rsidRPr="00512B4C">
        <w:rPr>
          <w:rFonts w:ascii="Arial" w:eastAsia="Times New Roman" w:hAnsi="Arial" w:cs="Arial"/>
          <w:sz w:val="24"/>
          <w:szCs w:val="24"/>
        </w:rPr>
        <w:br/>
        <w:t xml:space="preserve">1. Successful completion of all other degree requirements. Students may not be on academic probation and must have a GPA&gt;2.2 in all program, math and science courses. </w:t>
      </w:r>
    </w:p>
    <w:p w:rsidR="00512B4C" w:rsidRPr="002C2AC7" w:rsidRDefault="00512B4C" w:rsidP="00512B4C">
      <w:pPr>
        <w:spacing w:after="0" w:line="240" w:lineRule="auto"/>
        <w:rPr>
          <w:rFonts w:ascii="Arial" w:eastAsia="Times New Roman" w:hAnsi="Arial" w:cs="Arial"/>
          <w:sz w:val="24"/>
          <w:szCs w:val="24"/>
        </w:rPr>
      </w:pPr>
      <w:r w:rsidRPr="00512B4C">
        <w:rPr>
          <w:rFonts w:ascii="Arial" w:eastAsia="Times New Roman" w:hAnsi="Arial" w:cs="Arial"/>
          <w:sz w:val="24"/>
          <w:szCs w:val="24"/>
        </w:rPr>
        <w:t xml:space="preserve">2. Completion of the </w:t>
      </w:r>
      <w:r w:rsidRPr="00512B4C">
        <w:rPr>
          <w:rFonts w:ascii="Arial" w:eastAsia="Times New Roman" w:hAnsi="Arial" w:cs="Arial"/>
          <w:i/>
          <w:sz w:val="24"/>
          <w:szCs w:val="24"/>
        </w:rPr>
        <w:t>Immunizations and Health Insurance Requirements</w:t>
      </w:r>
      <w:r w:rsidRPr="00512B4C">
        <w:rPr>
          <w:rFonts w:ascii="Arial" w:eastAsia="Times New Roman" w:hAnsi="Arial" w:cs="Arial"/>
          <w:sz w:val="24"/>
          <w:szCs w:val="24"/>
        </w:rPr>
        <w:t xml:space="preserve"> (IHIR form) as evidence that the student carries health insurance and is fully immunized against rabies and tetanus. </w:t>
      </w:r>
      <w:r w:rsidRPr="00512B4C">
        <w:rPr>
          <w:rFonts w:ascii="Arial" w:eastAsia="Times New Roman" w:hAnsi="Arial" w:cs="Arial"/>
          <w:sz w:val="24"/>
          <w:szCs w:val="24"/>
        </w:rPr>
        <w:br/>
      </w:r>
    </w:p>
    <w:p w:rsidR="00512B4C" w:rsidRPr="00512B4C" w:rsidRDefault="00512B4C" w:rsidP="00512B4C">
      <w:pPr>
        <w:spacing w:after="0" w:line="240" w:lineRule="auto"/>
        <w:rPr>
          <w:rFonts w:ascii="Arial" w:eastAsia="Times New Roman" w:hAnsi="Arial" w:cs="Arial"/>
          <w:b/>
          <w:bCs/>
          <w:sz w:val="24"/>
          <w:szCs w:val="24"/>
          <w:u w:val="single"/>
        </w:rPr>
      </w:pPr>
      <w:r w:rsidRPr="00512B4C">
        <w:rPr>
          <w:rFonts w:ascii="Arial" w:eastAsia="Times New Roman" w:hAnsi="Arial" w:cs="Arial"/>
          <w:b/>
          <w:bCs/>
          <w:sz w:val="24"/>
          <w:szCs w:val="24"/>
          <w:u w:val="single"/>
        </w:rPr>
        <w:t>Course Hours:</w:t>
      </w:r>
    </w:p>
    <w:p w:rsidR="00512B4C" w:rsidRPr="00512B4C" w:rsidRDefault="00512B4C" w:rsidP="00512B4C">
      <w:pPr>
        <w:pStyle w:val="ListParagraph"/>
        <w:numPr>
          <w:ilvl w:val="0"/>
          <w:numId w:val="6"/>
        </w:numPr>
        <w:spacing w:after="0" w:line="240" w:lineRule="auto"/>
        <w:rPr>
          <w:rFonts w:ascii="Arial" w:eastAsia="Times New Roman" w:hAnsi="Arial" w:cs="Arial"/>
          <w:b/>
          <w:sz w:val="24"/>
          <w:szCs w:val="24"/>
        </w:rPr>
      </w:pPr>
      <w:r w:rsidRPr="00512B4C">
        <w:rPr>
          <w:rFonts w:ascii="Arial" w:eastAsia="Times New Roman" w:hAnsi="Arial" w:cs="Arial"/>
          <w:sz w:val="24"/>
          <w:szCs w:val="24"/>
        </w:rPr>
        <w:t xml:space="preserve">12 weeks, </w:t>
      </w:r>
      <w:r w:rsidRPr="00512B4C">
        <w:rPr>
          <w:rFonts w:ascii="Arial" w:eastAsia="Times New Roman" w:hAnsi="Arial" w:cs="Arial"/>
          <w:b/>
          <w:sz w:val="24"/>
          <w:szCs w:val="24"/>
          <w:u w:val="single"/>
        </w:rPr>
        <w:t>full-time</w:t>
      </w:r>
      <w:r w:rsidRPr="00512B4C">
        <w:rPr>
          <w:rFonts w:ascii="Arial" w:eastAsia="Times New Roman" w:hAnsi="Arial" w:cs="Arial"/>
          <w:sz w:val="24"/>
          <w:szCs w:val="24"/>
        </w:rPr>
        <w:t xml:space="preserve"> (minimally 40 hours per week). A mutually agreeable schedule will be arranged at the time of the interview or thereafter. </w:t>
      </w:r>
      <w:r w:rsidRPr="00512B4C">
        <w:rPr>
          <w:rFonts w:ascii="Arial" w:eastAsia="Times New Roman" w:hAnsi="Arial" w:cs="Arial"/>
          <w:b/>
          <w:sz w:val="24"/>
          <w:szCs w:val="24"/>
        </w:rPr>
        <w:t>However, it is expected that completion of the externship will take precedence over any other student activity.</w:t>
      </w:r>
    </w:p>
    <w:p w:rsidR="00512B4C" w:rsidRPr="00512B4C" w:rsidRDefault="00512B4C" w:rsidP="00512B4C">
      <w:pPr>
        <w:pStyle w:val="ListParagraph"/>
        <w:numPr>
          <w:ilvl w:val="0"/>
          <w:numId w:val="6"/>
        </w:numPr>
        <w:spacing w:after="0" w:line="240" w:lineRule="auto"/>
        <w:rPr>
          <w:rFonts w:ascii="Arial" w:eastAsia="Times New Roman" w:hAnsi="Arial" w:cs="Arial"/>
          <w:sz w:val="24"/>
          <w:szCs w:val="24"/>
        </w:rPr>
      </w:pPr>
      <w:r w:rsidRPr="00512B4C">
        <w:rPr>
          <w:rFonts w:ascii="Arial" w:eastAsia="Times New Roman" w:hAnsi="Arial" w:cs="Arial"/>
          <w:sz w:val="24"/>
          <w:szCs w:val="24"/>
        </w:rPr>
        <w:t xml:space="preserve">Three (3) on-campus meetings during the semester (some are scheduled on a Saturday). Allow minimally 7 hours of homework per week, including but not limited to: research answers to clinical questions posed by site supervisors, </w:t>
      </w:r>
      <w:proofErr w:type="spellStart"/>
      <w:r w:rsidRPr="00512B4C">
        <w:rPr>
          <w:rFonts w:ascii="Arial" w:eastAsia="Times New Roman" w:hAnsi="Arial" w:cs="Arial"/>
          <w:sz w:val="24"/>
          <w:szCs w:val="24"/>
        </w:rPr>
        <w:t>VeTechPrep</w:t>
      </w:r>
      <w:proofErr w:type="spellEnd"/>
      <w:r w:rsidRPr="00512B4C">
        <w:rPr>
          <w:rFonts w:ascii="Arial" w:eastAsia="Times New Roman" w:hAnsi="Arial" w:cs="Arial"/>
          <w:sz w:val="24"/>
          <w:szCs w:val="24"/>
        </w:rPr>
        <w:t xml:space="preserve"> practice questions</w:t>
      </w:r>
      <w:r w:rsidR="00BB385F">
        <w:rPr>
          <w:rFonts w:ascii="Arial" w:eastAsia="Times New Roman" w:hAnsi="Arial" w:cs="Arial"/>
          <w:sz w:val="24"/>
          <w:szCs w:val="24"/>
        </w:rPr>
        <w:t xml:space="preserve"> (12</w:t>
      </w:r>
      <w:r w:rsidRPr="00512B4C">
        <w:rPr>
          <w:rFonts w:ascii="Arial" w:eastAsia="Times New Roman" w:hAnsi="Arial" w:cs="Arial"/>
          <w:sz w:val="24"/>
          <w:szCs w:val="24"/>
        </w:rPr>
        <w:t>0 questions per week will be assigned), and completion of the math packet showing all calculations.</w:t>
      </w:r>
    </w:p>
    <w:p w:rsidR="00512B4C" w:rsidRPr="00B17265" w:rsidRDefault="00512B4C" w:rsidP="00512B4C">
      <w:pPr>
        <w:pStyle w:val="Body"/>
        <w:spacing w:after="0"/>
        <w:rPr>
          <w:rFonts w:ascii="Arial" w:eastAsia="Arial" w:hAnsi="Arial" w:cs="Arial"/>
          <w:sz w:val="24"/>
          <w:szCs w:val="24"/>
        </w:rPr>
      </w:pPr>
    </w:p>
    <w:p w:rsidR="00512B4C" w:rsidRPr="00B17265" w:rsidRDefault="00512B4C" w:rsidP="00512B4C">
      <w:pPr>
        <w:pStyle w:val="Body"/>
        <w:spacing w:after="0"/>
        <w:rPr>
          <w:rStyle w:val="apple-converted-space"/>
          <w:rFonts w:ascii="Arial" w:hAnsi="Arial" w:cs="Arial"/>
          <w:b/>
          <w:bCs/>
          <w:sz w:val="24"/>
          <w:szCs w:val="24"/>
          <w:u w:val="single"/>
        </w:rPr>
      </w:pPr>
      <w:r w:rsidRPr="00B17265">
        <w:rPr>
          <w:rStyle w:val="apple-converted-space"/>
          <w:rFonts w:ascii="Arial" w:hAnsi="Arial" w:cs="Arial"/>
          <w:b/>
          <w:bCs/>
          <w:sz w:val="24"/>
          <w:szCs w:val="24"/>
          <w:u w:val="single"/>
        </w:rPr>
        <w:t>COURSE DESCRIPTION:</w:t>
      </w:r>
    </w:p>
    <w:p w:rsidR="00465FE9" w:rsidRPr="00512B4C" w:rsidRDefault="00512B4C" w:rsidP="00512B4C">
      <w:pPr>
        <w:spacing w:after="0" w:line="240" w:lineRule="auto"/>
        <w:rPr>
          <w:rFonts w:ascii="Arial" w:eastAsia="Times New Roman" w:hAnsi="Arial" w:cs="Arial"/>
          <w:bCs/>
          <w:sz w:val="24"/>
          <w:szCs w:val="24"/>
        </w:rPr>
      </w:pPr>
      <w:r w:rsidRPr="00512B4C">
        <w:rPr>
          <w:rFonts w:ascii="Arial" w:eastAsia="Times New Roman" w:hAnsi="Arial" w:cs="Arial"/>
          <w:bCs/>
          <w:sz w:val="24"/>
          <w:szCs w:val="24"/>
        </w:rPr>
        <w:t xml:space="preserve">This one semester clinical experience provides the sophomore student with the opportunity to refine clinical skills in off-campus veterinary facilities. Students choose from a list of College-approved externship sites and are trained under the supervision of certified veterinary technicians or veterinarians. Approved sites include specialty, emergency and critical care animal hospitals, USDA registered research facilities, and veterinary practices that specialize in equine, feline and exotic animals. Excellent general small animal practices are also available. This course includes 12 weeks of full-time training and requires one semester of full-time tuition. Sites may not be easily accessible via public transportation and students will be expected to provide their own transportation to and from externship locations. Prerequisites: Successful completion of all other degree requirements. Students may not be on academic probation and must have a GPA&gt;2.2 in all program, math and science courses. Completion of the green “Verification” </w:t>
      </w:r>
      <w:proofErr w:type="gramStart"/>
      <w:r w:rsidRPr="00512B4C">
        <w:rPr>
          <w:rFonts w:ascii="Arial" w:eastAsia="Times New Roman" w:hAnsi="Arial" w:cs="Arial"/>
          <w:bCs/>
          <w:sz w:val="24"/>
          <w:szCs w:val="24"/>
        </w:rPr>
        <w:t>form</w:t>
      </w:r>
      <w:proofErr w:type="gramEnd"/>
      <w:r w:rsidRPr="00512B4C">
        <w:rPr>
          <w:rFonts w:ascii="Arial" w:eastAsia="Times New Roman" w:hAnsi="Arial" w:cs="Arial"/>
          <w:bCs/>
          <w:sz w:val="24"/>
          <w:szCs w:val="24"/>
        </w:rPr>
        <w:t xml:space="preserve"> as evidence that the student carries health insurance and is immunized against rabies and tetanus.</w:t>
      </w:r>
    </w:p>
    <w:p w:rsidR="00AD0B5E" w:rsidRPr="00512B4C" w:rsidRDefault="00AD0B5E" w:rsidP="002C2AC7">
      <w:pPr>
        <w:spacing w:after="0" w:line="240" w:lineRule="auto"/>
        <w:rPr>
          <w:rFonts w:ascii="Arial" w:eastAsia="Times New Roman" w:hAnsi="Arial" w:cs="Arial"/>
          <w:sz w:val="24"/>
          <w:szCs w:val="24"/>
        </w:rPr>
      </w:pPr>
    </w:p>
    <w:p w:rsidR="00E9616B" w:rsidRPr="00512B4C" w:rsidRDefault="00E9616B" w:rsidP="00465FE9">
      <w:pPr>
        <w:spacing w:after="0" w:line="240" w:lineRule="auto"/>
        <w:rPr>
          <w:rFonts w:ascii="Arial" w:eastAsia="Times New Roman" w:hAnsi="Arial" w:cs="Arial"/>
          <w:sz w:val="24"/>
          <w:szCs w:val="24"/>
        </w:rPr>
      </w:pPr>
    </w:p>
    <w:p w:rsidR="00E9616B" w:rsidRPr="00512B4C" w:rsidRDefault="006F262D" w:rsidP="00465FE9">
      <w:pPr>
        <w:spacing w:after="0" w:line="240" w:lineRule="auto"/>
        <w:rPr>
          <w:rFonts w:ascii="Arial" w:eastAsia="Times New Roman" w:hAnsi="Arial" w:cs="Arial"/>
          <w:b/>
          <w:bCs/>
          <w:sz w:val="24"/>
          <w:szCs w:val="24"/>
        </w:rPr>
      </w:pPr>
      <w:r w:rsidRPr="00512B4C">
        <w:rPr>
          <w:rFonts w:ascii="Arial" w:eastAsia="Times New Roman" w:hAnsi="Arial" w:cs="Arial"/>
          <w:b/>
          <w:bCs/>
          <w:sz w:val="24"/>
          <w:szCs w:val="24"/>
        </w:rPr>
        <w:t>Course Learning Goals:</w:t>
      </w:r>
    </w:p>
    <w:p w:rsidR="006F262D" w:rsidRPr="00512B4C" w:rsidRDefault="006F262D" w:rsidP="00465FE9">
      <w:pPr>
        <w:spacing w:after="0" w:line="240" w:lineRule="auto"/>
        <w:rPr>
          <w:rFonts w:ascii="Arial" w:eastAsia="Times New Roman" w:hAnsi="Arial" w:cs="Arial"/>
          <w:bCs/>
          <w:sz w:val="24"/>
          <w:szCs w:val="24"/>
        </w:rPr>
      </w:pPr>
      <w:r w:rsidRPr="00512B4C">
        <w:rPr>
          <w:rFonts w:ascii="Arial" w:eastAsia="Times New Roman" w:hAnsi="Arial" w:cs="Arial"/>
          <w:bCs/>
          <w:sz w:val="24"/>
          <w:szCs w:val="24"/>
        </w:rPr>
        <w:t>Student will gain the knowledge and skill necessary to successfully complete the VTNE.</w:t>
      </w:r>
    </w:p>
    <w:p w:rsidR="00756003" w:rsidRPr="00512B4C" w:rsidRDefault="00756003" w:rsidP="00465FE9">
      <w:pPr>
        <w:spacing w:after="0" w:line="240" w:lineRule="auto"/>
        <w:rPr>
          <w:rFonts w:ascii="Arial" w:eastAsia="Times New Roman" w:hAnsi="Arial" w:cs="Arial"/>
          <w:bCs/>
          <w:sz w:val="24"/>
          <w:szCs w:val="24"/>
        </w:rPr>
      </w:pPr>
    </w:p>
    <w:p w:rsidR="00756003" w:rsidRPr="00512B4C" w:rsidRDefault="00756003" w:rsidP="00465FE9">
      <w:pPr>
        <w:spacing w:after="0" w:line="240" w:lineRule="auto"/>
        <w:rPr>
          <w:rFonts w:ascii="Arial" w:eastAsia="Times New Roman" w:hAnsi="Arial" w:cs="Arial"/>
          <w:b/>
          <w:bCs/>
          <w:sz w:val="24"/>
          <w:szCs w:val="24"/>
        </w:rPr>
      </w:pPr>
      <w:r w:rsidRPr="00512B4C">
        <w:rPr>
          <w:rFonts w:ascii="Arial" w:eastAsia="Times New Roman" w:hAnsi="Arial" w:cs="Arial"/>
          <w:b/>
          <w:bCs/>
          <w:sz w:val="24"/>
          <w:szCs w:val="24"/>
        </w:rPr>
        <w:t>Course Learning Opportunities:</w:t>
      </w:r>
    </w:p>
    <w:p w:rsidR="00756003" w:rsidRPr="00512B4C" w:rsidRDefault="00756003" w:rsidP="00465FE9">
      <w:pPr>
        <w:spacing w:after="0" w:line="240" w:lineRule="auto"/>
        <w:rPr>
          <w:rFonts w:ascii="Arial" w:eastAsia="Times New Roman" w:hAnsi="Arial" w:cs="Arial"/>
          <w:bCs/>
          <w:sz w:val="24"/>
          <w:szCs w:val="24"/>
        </w:rPr>
      </w:pPr>
      <w:r w:rsidRPr="00512B4C">
        <w:rPr>
          <w:rFonts w:ascii="Arial" w:eastAsia="Times New Roman" w:hAnsi="Arial" w:cs="Arial"/>
          <w:bCs/>
          <w:sz w:val="24"/>
          <w:szCs w:val="24"/>
        </w:rPr>
        <w:t xml:space="preserve">Students will learn in real-life clinical settings in a variety of core and elective veterinary practices. Students will use their own written student goals combined with the Task Check List and Essential Criteria to guide specific directions of learning. Clinical skills learned on campus will be reinforced at off-campus locations. </w:t>
      </w:r>
    </w:p>
    <w:p w:rsidR="00A94A87" w:rsidRPr="00512B4C" w:rsidRDefault="00A94A87" w:rsidP="00465FE9">
      <w:pPr>
        <w:spacing w:after="0" w:line="240" w:lineRule="auto"/>
        <w:rPr>
          <w:rFonts w:ascii="Arial" w:eastAsia="Times New Roman" w:hAnsi="Arial" w:cs="Arial"/>
          <w:bCs/>
          <w:sz w:val="24"/>
          <w:szCs w:val="24"/>
        </w:rPr>
      </w:pPr>
    </w:p>
    <w:p w:rsidR="00A94A87" w:rsidRPr="00512B4C" w:rsidRDefault="00A94A87" w:rsidP="00A94A87">
      <w:pPr>
        <w:spacing w:after="0" w:line="240" w:lineRule="auto"/>
        <w:rPr>
          <w:rFonts w:ascii="Arial" w:eastAsia="Times New Roman" w:hAnsi="Arial" w:cs="Arial"/>
          <w:sz w:val="24"/>
          <w:szCs w:val="24"/>
        </w:rPr>
      </w:pPr>
      <w:r w:rsidRPr="00512B4C">
        <w:rPr>
          <w:rFonts w:ascii="Arial" w:eastAsia="Times New Roman" w:hAnsi="Arial" w:cs="Arial"/>
          <w:sz w:val="24"/>
          <w:szCs w:val="24"/>
        </w:rPr>
        <w:t xml:space="preserve">The students will maintain a task checklist as a daily record of the skills being performed in clinical sites. This helps the College evaluate the quality of educational experiences acquired at each site. </w:t>
      </w:r>
      <w:r w:rsidRPr="00512B4C">
        <w:rPr>
          <w:rFonts w:ascii="Arial" w:eastAsia="Times New Roman" w:hAnsi="Arial" w:cs="Arial"/>
          <w:b/>
          <w:bCs/>
          <w:sz w:val="24"/>
          <w:szCs w:val="24"/>
        </w:rPr>
        <w:t>Neither the student nor the site should expect to have ALL of the tasks included in the training, but an effort should be made to include as many of them as possible</w:t>
      </w:r>
      <w:r w:rsidRPr="00512B4C">
        <w:rPr>
          <w:rFonts w:ascii="Arial" w:eastAsia="Times New Roman" w:hAnsi="Arial" w:cs="Arial"/>
          <w:sz w:val="24"/>
          <w:szCs w:val="24"/>
        </w:rPr>
        <w:t xml:space="preserve">. </w:t>
      </w:r>
      <w:r w:rsidRPr="00512B4C">
        <w:rPr>
          <w:rFonts w:ascii="Arial" w:eastAsia="Times New Roman" w:hAnsi="Arial" w:cs="Arial"/>
          <w:sz w:val="24"/>
          <w:szCs w:val="24"/>
          <w:u w:val="single"/>
        </w:rPr>
        <w:t>This course is meant to engage the student and to have the student perform as many of the nursing tasks listed on the task check list as possible.</w:t>
      </w:r>
      <w:r w:rsidRPr="00512B4C">
        <w:rPr>
          <w:rFonts w:ascii="Arial" w:eastAsia="Times New Roman" w:hAnsi="Arial" w:cs="Arial"/>
          <w:sz w:val="24"/>
          <w:szCs w:val="24"/>
        </w:rPr>
        <w:t xml:space="preserve"> </w:t>
      </w:r>
      <w:r w:rsidRPr="00512B4C">
        <w:rPr>
          <w:rFonts w:ascii="Arial" w:eastAsia="Times New Roman" w:hAnsi="Arial" w:cs="Arial"/>
          <w:b/>
          <w:sz w:val="24"/>
          <w:szCs w:val="24"/>
        </w:rPr>
        <w:t>This is NOT an observational externship</w:t>
      </w:r>
      <w:r w:rsidRPr="00512B4C">
        <w:rPr>
          <w:rFonts w:ascii="Arial" w:eastAsia="Times New Roman" w:hAnsi="Arial" w:cs="Arial"/>
          <w:sz w:val="24"/>
          <w:szCs w:val="24"/>
        </w:rPr>
        <w:t xml:space="preserve">. </w:t>
      </w:r>
      <w:r w:rsidRPr="00512B4C">
        <w:rPr>
          <w:rFonts w:ascii="Arial" w:eastAsia="Times New Roman" w:hAnsi="Arial" w:cs="Arial"/>
          <w:b/>
          <w:sz w:val="24"/>
          <w:szCs w:val="24"/>
        </w:rPr>
        <w:t>Supervisors are expected to actively draw students into performing hands-on nursing skills, to actively</w:t>
      </w:r>
      <w:r w:rsidR="0017739C" w:rsidRPr="00512B4C">
        <w:rPr>
          <w:rFonts w:ascii="Arial" w:eastAsia="Times New Roman" w:hAnsi="Arial" w:cs="Arial"/>
          <w:b/>
          <w:sz w:val="24"/>
          <w:szCs w:val="24"/>
        </w:rPr>
        <w:t xml:space="preserve"> and supportively</w:t>
      </w:r>
      <w:r w:rsidRPr="00512B4C">
        <w:rPr>
          <w:rFonts w:ascii="Arial" w:eastAsia="Times New Roman" w:hAnsi="Arial" w:cs="Arial"/>
          <w:b/>
          <w:sz w:val="24"/>
          <w:szCs w:val="24"/>
        </w:rPr>
        <w:t xml:space="preserve"> coach students through the steps of completing each task and to ensure that the tasks are performed properly</w:t>
      </w:r>
      <w:r w:rsidRPr="00512B4C">
        <w:rPr>
          <w:rFonts w:ascii="Arial" w:eastAsia="Times New Roman" w:hAnsi="Arial" w:cs="Arial"/>
          <w:sz w:val="24"/>
          <w:szCs w:val="24"/>
        </w:rPr>
        <w:t>. Refer to Manor College’s standard criteria for examples of proper techniques.</w:t>
      </w:r>
      <w:r w:rsidRPr="00512B4C">
        <w:rPr>
          <w:rFonts w:ascii="Arial" w:eastAsia="Times New Roman" w:hAnsi="Arial" w:cs="Arial"/>
          <w:sz w:val="24"/>
          <w:szCs w:val="24"/>
        </w:rPr>
        <w:br/>
      </w:r>
    </w:p>
    <w:p w:rsidR="00617D23" w:rsidRPr="00B17265" w:rsidRDefault="00617D23" w:rsidP="000D2524">
      <w:pPr>
        <w:tabs>
          <w:tab w:val="left" w:pos="5925"/>
        </w:tabs>
        <w:spacing w:before="100" w:beforeAutospacing="1" w:after="100" w:afterAutospacing="1"/>
        <w:rPr>
          <w:rFonts w:ascii="Arial" w:hAnsi="Arial" w:cs="Arial"/>
          <w:bCs/>
          <w:u w:val="single"/>
        </w:rPr>
      </w:pPr>
      <w:r w:rsidRPr="00203035">
        <w:rPr>
          <w:rFonts w:ascii="Arial" w:eastAsia="Times New Roman" w:hAnsi="Arial" w:cs="Arial"/>
          <w:b/>
          <w:noProof/>
        </w:rPr>
        <mc:AlternateContent>
          <mc:Choice Requires="wps">
            <w:drawing>
              <wp:anchor distT="0" distB="0" distL="114300" distR="114300" simplePos="0" relativeHeight="251659264" behindDoc="0" locked="0" layoutInCell="1" allowOverlap="1" wp14:anchorId="47D52787" wp14:editId="575A3611">
                <wp:simplePos x="0" y="0"/>
                <wp:positionH relativeFrom="column">
                  <wp:posOffset>2733675</wp:posOffset>
                </wp:positionH>
                <wp:positionV relativeFrom="paragraph">
                  <wp:posOffset>318770</wp:posOffset>
                </wp:positionV>
                <wp:extent cx="3048000" cy="70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480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AC7" w:rsidRPr="00684282" w:rsidRDefault="002C2AC7" w:rsidP="00617D23">
                            <w:pPr>
                              <w:rPr>
                                <w:rFonts w:eastAsia="Times New Roman"/>
                              </w:rPr>
                            </w:pPr>
                            <w:r>
                              <w:rPr>
                                <w:rFonts w:eastAsia="Times New Roman"/>
                              </w:rPr>
                              <w:t>To calculate your grade for this course, refer to the Grading Rubric</w:t>
                            </w:r>
                            <w:r w:rsidRPr="00AB47E4">
                              <w:rPr>
                                <w:rFonts w:eastAsia="Times New Roman"/>
                              </w:rPr>
                              <w:t xml:space="preserve"> </w:t>
                            </w:r>
                            <w:r>
                              <w:rPr>
                                <w:rFonts w:eastAsia="Times New Roman"/>
                              </w:rPr>
                              <w:t>for instructions and an example.</w:t>
                            </w:r>
                          </w:p>
                          <w:p w:rsidR="002C2AC7" w:rsidRDefault="002C2AC7" w:rsidP="00617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25pt;margin-top:25.1pt;width:240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" fillcolor="white [3201]" strokeweight=".5pt">
                <v:textbox>
                  <w:txbxContent>
                    <w:p w:rsidR="002C2AC7" w:rsidRPr="00684282" w:rsidRDefault="002C2AC7" w:rsidP="00617D23">
                      <w:pPr>
                        <w:rPr>
                          <w:rFonts w:eastAsia="Times New Roman"/>
                        </w:rPr>
                      </w:pPr>
                      <w:r>
                        <w:rPr>
                          <w:rFonts w:eastAsia="Times New Roman"/>
                        </w:rPr>
                        <w:t>To calculate your grade for this course, refer to the Grading Rubric</w:t>
                      </w:r>
                      <w:r w:rsidRPr="00AB47E4">
                        <w:rPr>
                          <w:rFonts w:eastAsia="Times New Roman"/>
                        </w:rPr>
                        <w:t xml:space="preserve"> </w:t>
                      </w:r>
                      <w:r>
                        <w:rPr>
                          <w:rFonts w:eastAsia="Times New Roman"/>
                        </w:rPr>
                        <w:t>for instructions and an example.</w:t>
                      </w:r>
                    </w:p>
                    <w:p w:rsidR="002C2AC7" w:rsidRDefault="002C2AC7" w:rsidP="00617D23"/>
                  </w:txbxContent>
                </v:textbox>
              </v:shape>
            </w:pict>
          </mc:Fallback>
        </mc:AlternateContent>
      </w:r>
      <w:r w:rsidRPr="00B17265">
        <w:rPr>
          <w:rFonts w:ascii="Arial" w:hAnsi="Arial" w:cs="Arial"/>
          <w:bCs/>
          <w:u w:val="single"/>
        </w:rPr>
        <w:t>GRADE DISTRIBUTION</w:t>
      </w:r>
      <w:r>
        <w:rPr>
          <w:rFonts w:ascii="Arial" w:hAnsi="Arial" w:cs="Arial"/>
          <w:bCs/>
          <w:u w:val="single"/>
        </w:rPr>
        <w:t xml:space="preserve"> for VT Classes</w:t>
      </w:r>
      <w:r w:rsidRPr="00B17265">
        <w:rPr>
          <w:rFonts w:ascii="Arial" w:hAnsi="Arial" w:cs="Arial"/>
          <w:bCs/>
          <w:u w:val="single"/>
        </w:rPr>
        <w:t>:</w:t>
      </w:r>
      <w:r>
        <w:rPr>
          <w:rFonts w:ascii="Arial" w:hAnsi="Arial" w:cs="Arial"/>
          <w:bCs/>
          <w:u w:val="single"/>
        </w:rPr>
        <w:tab/>
      </w:r>
    </w:p>
    <w:p w:rsidR="00617D23" w:rsidRPr="00203035" w:rsidRDefault="00617D23" w:rsidP="00617D23">
      <w:pPr>
        <w:ind w:left="720"/>
        <w:rPr>
          <w:rFonts w:ascii="Arial" w:hAnsi="Arial" w:cs="Arial"/>
          <w:b/>
          <w:bCs/>
        </w:rPr>
      </w:pPr>
      <w:r w:rsidRPr="00203035">
        <w:rPr>
          <w:rFonts w:ascii="Arial" w:hAnsi="Arial" w:cs="Arial"/>
          <w:b/>
          <w:bCs/>
        </w:rPr>
        <w:t>90-100%</w:t>
      </w:r>
      <w:r w:rsidRPr="00203035">
        <w:rPr>
          <w:rFonts w:ascii="Arial" w:hAnsi="Arial" w:cs="Arial"/>
          <w:b/>
          <w:bCs/>
        </w:rPr>
        <w:tab/>
      </w:r>
      <w:r w:rsidRPr="00203035">
        <w:rPr>
          <w:rFonts w:ascii="Arial" w:hAnsi="Arial" w:cs="Arial"/>
          <w:b/>
          <w:bCs/>
        </w:rPr>
        <w:tab/>
      </w:r>
      <w:proofErr w:type="gramStart"/>
      <w:r w:rsidRPr="00203035">
        <w:rPr>
          <w:rFonts w:ascii="Arial" w:hAnsi="Arial" w:cs="Arial"/>
          <w:b/>
          <w:bCs/>
        </w:rPr>
        <w:t>A</w:t>
      </w:r>
      <w:proofErr w:type="gramEnd"/>
      <w:r>
        <w:rPr>
          <w:rFonts w:ascii="Arial" w:hAnsi="Arial" w:cs="Arial"/>
          <w:b/>
          <w:bCs/>
        </w:rPr>
        <w:t>+/A/A-</w:t>
      </w:r>
    </w:p>
    <w:p w:rsidR="00617D23" w:rsidRPr="00203035" w:rsidRDefault="00617D23" w:rsidP="00617D23">
      <w:pPr>
        <w:ind w:left="720"/>
        <w:rPr>
          <w:rFonts w:ascii="Arial" w:hAnsi="Arial" w:cs="Arial"/>
          <w:b/>
        </w:rPr>
      </w:pPr>
      <w:r w:rsidRPr="00203035">
        <w:rPr>
          <w:rFonts w:ascii="Arial" w:hAnsi="Arial" w:cs="Arial"/>
          <w:b/>
        </w:rPr>
        <w:t>80-89%</w:t>
      </w:r>
      <w:r w:rsidRPr="00203035">
        <w:rPr>
          <w:rFonts w:ascii="Arial" w:hAnsi="Arial" w:cs="Arial"/>
          <w:b/>
        </w:rPr>
        <w:tab/>
      </w:r>
      <w:r w:rsidRPr="00203035">
        <w:rPr>
          <w:rFonts w:ascii="Arial" w:hAnsi="Arial" w:cs="Arial"/>
          <w:b/>
        </w:rPr>
        <w:tab/>
        <w:t>B</w:t>
      </w:r>
      <w:r>
        <w:rPr>
          <w:rFonts w:ascii="Arial" w:hAnsi="Arial" w:cs="Arial"/>
          <w:b/>
        </w:rPr>
        <w:t>+/B/B-</w:t>
      </w:r>
    </w:p>
    <w:p w:rsidR="00617D23" w:rsidRPr="00203035" w:rsidRDefault="00617D23" w:rsidP="00617D23">
      <w:pPr>
        <w:ind w:left="720"/>
        <w:rPr>
          <w:rFonts w:ascii="Arial" w:hAnsi="Arial" w:cs="Arial"/>
          <w:b/>
        </w:rPr>
      </w:pPr>
      <w:r>
        <w:rPr>
          <w:rFonts w:ascii="Arial" w:hAnsi="Arial" w:cs="Arial"/>
          <w:b/>
        </w:rPr>
        <w:t>73</w:t>
      </w:r>
      <w:r w:rsidRPr="00203035">
        <w:rPr>
          <w:rFonts w:ascii="Arial" w:hAnsi="Arial" w:cs="Arial"/>
          <w:b/>
        </w:rPr>
        <w:t>-79%</w:t>
      </w:r>
      <w:r w:rsidRPr="00203035">
        <w:rPr>
          <w:rFonts w:ascii="Arial" w:hAnsi="Arial" w:cs="Arial"/>
          <w:b/>
        </w:rPr>
        <w:tab/>
      </w:r>
      <w:r w:rsidRPr="00203035">
        <w:rPr>
          <w:rFonts w:ascii="Arial" w:hAnsi="Arial" w:cs="Arial"/>
          <w:b/>
        </w:rPr>
        <w:tab/>
        <w:t>C</w:t>
      </w:r>
      <w:r>
        <w:rPr>
          <w:rFonts w:ascii="Arial" w:hAnsi="Arial" w:cs="Arial"/>
          <w:b/>
        </w:rPr>
        <w:t>+/C</w:t>
      </w:r>
    </w:p>
    <w:p w:rsidR="00617D23" w:rsidRPr="00CB5EFD" w:rsidRDefault="00617D23" w:rsidP="000D2524">
      <w:pPr>
        <w:ind w:left="720"/>
        <w:rPr>
          <w:rFonts w:ascii="Arial" w:hAnsi="Arial" w:cs="Arial"/>
          <w:b/>
        </w:rPr>
      </w:pPr>
      <w:r w:rsidRPr="00CB5EFD">
        <w:rPr>
          <w:rFonts w:ascii="Arial" w:hAnsi="Arial" w:cs="Arial"/>
          <w:b/>
        </w:rPr>
        <w:t>72%</w:t>
      </w:r>
      <w:r w:rsidR="00CB5EFD" w:rsidRPr="00CB5EFD">
        <w:rPr>
          <w:rFonts w:ascii="Arial" w:hAnsi="Arial" w:cs="Arial"/>
          <w:b/>
        </w:rPr>
        <w:t>-70%</w:t>
      </w:r>
      <w:r w:rsidRPr="00CB5EFD">
        <w:rPr>
          <w:rFonts w:ascii="Arial" w:hAnsi="Arial" w:cs="Arial"/>
          <w:b/>
        </w:rPr>
        <w:t xml:space="preserve"> </w:t>
      </w:r>
      <w:r w:rsidR="00CB5EFD" w:rsidRPr="00CB5EFD">
        <w:rPr>
          <w:rFonts w:ascii="Arial" w:hAnsi="Arial" w:cs="Arial"/>
          <w:b/>
        </w:rPr>
        <w:tab/>
      </w:r>
      <w:r w:rsidR="00CB5EFD" w:rsidRPr="00CB5EFD">
        <w:rPr>
          <w:rFonts w:ascii="Arial" w:hAnsi="Arial" w:cs="Arial"/>
          <w:b/>
        </w:rPr>
        <w:tab/>
        <w:t>C-</w:t>
      </w:r>
    </w:p>
    <w:p w:rsidR="00CB5EFD" w:rsidRPr="00CB5EFD" w:rsidRDefault="00CB5EFD" w:rsidP="000D2524">
      <w:pPr>
        <w:ind w:left="720"/>
        <w:rPr>
          <w:rFonts w:ascii="Arial" w:hAnsi="Arial" w:cs="Arial"/>
          <w:b/>
        </w:rPr>
      </w:pPr>
      <w:r w:rsidRPr="00CB5EFD">
        <w:rPr>
          <w:rFonts w:ascii="Arial" w:hAnsi="Arial" w:cs="Arial"/>
          <w:b/>
        </w:rPr>
        <w:t>60-70%</w:t>
      </w:r>
      <w:r w:rsidRPr="00CB5EFD">
        <w:rPr>
          <w:rFonts w:ascii="Arial" w:hAnsi="Arial" w:cs="Arial"/>
          <w:b/>
        </w:rPr>
        <w:tab/>
      </w:r>
      <w:r w:rsidRPr="00CB5EFD">
        <w:rPr>
          <w:rFonts w:ascii="Arial" w:hAnsi="Arial" w:cs="Arial"/>
          <w:b/>
        </w:rPr>
        <w:tab/>
        <w:t>D-/D/D+</w:t>
      </w:r>
    </w:p>
    <w:p w:rsidR="00CB5EFD" w:rsidRPr="00CB5EFD" w:rsidRDefault="00CB5EFD" w:rsidP="000D2524">
      <w:pPr>
        <w:ind w:left="720"/>
        <w:rPr>
          <w:rFonts w:ascii="Arial" w:hAnsi="Arial" w:cs="Arial"/>
          <w:b/>
        </w:rPr>
      </w:pPr>
      <w:r w:rsidRPr="00CB5EFD">
        <w:rPr>
          <w:rFonts w:ascii="Arial" w:hAnsi="Arial" w:cs="Arial"/>
          <w:b/>
        </w:rPr>
        <w:t>59% and below</w:t>
      </w:r>
      <w:r w:rsidRPr="00CB5EFD">
        <w:rPr>
          <w:rFonts w:ascii="Arial" w:hAnsi="Arial" w:cs="Arial"/>
          <w:b/>
        </w:rPr>
        <w:tab/>
        <w:t>F</w:t>
      </w:r>
    </w:p>
    <w:p w:rsidR="00617D23" w:rsidRPr="00E63E7D" w:rsidRDefault="00617D23" w:rsidP="000D2524">
      <w:pPr>
        <w:rPr>
          <w:rFonts w:ascii="Arial" w:hAnsi="Arial" w:cs="Arial"/>
          <w:bCs/>
          <w:u w:val="single"/>
        </w:rPr>
      </w:pPr>
      <w:r w:rsidRPr="00B17265">
        <w:rPr>
          <w:rFonts w:ascii="Arial" w:hAnsi="Arial" w:cs="Arial"/>
          <w:bCs/>
          <w:u w:val="single"/>
        </w:rPr>
        <w:t>EXPECTATIONS:</w:t>
      </w:r>
    </w:p>
    <w:p w:rsidR="00617D23" w:rsidRPr="00E63E7D" w:rsidRDefault="00617D23" w:rsidP="00617D23">
      <w:pPr>
        <w:pStyle w:val="ListParagraph"/>
        <w:numPr>
          <w:ilvl w:val="1"/>
          <w:numId w:val="7"/>
        </w:numPr>
        <w:spacing w:after="0" w:line="240" w:lineRule="auto"/>
        <w:rPr>
          <w:rFonts w:ascii="Arial" w:hAnsi="Arial" w:cs="Arial"/>
          <w:sz w:val="24"/>
          <w:szCs w:val="24"/>
        </w:rPr>
      </w:pPr>
      <w:r w:rsidRPr="00E63E7D">
        <w:rPr>
          <w:rFonts w:ascii="Arial" w:hAnsi="Arial" w:cs="Arial"/>
          <w:sz w:val="24"/>
          <w:szCs w:val="24"/>
        </w:rPr>
        <w:t xml:space="preserve">A grade of C or better </w:t>
      </w:r>
      <w:r w:rsidR="009A0339">
        <w:rPr>
          <w:rFonts w:ascii="Arial" w:hAnsi="Arial" w:cs="Arial"/>
          <w:sz w:val="24"/>
          <w:szCs w:val="24"/>
        </w:rPr>
        <w:t>(74</w:t>
      </w:r>
      <w:r w:rsidRPr="00E63E7D">
        <w:rPr>
          <w:rFonts w:ascii="Arial" w:hAnsi="Arial" w:cs="Arial"/>
          <w:sz w:val="24"/>
          <w:szCs w:val="24"/>
        </w:rPr>
        <w:t xml:space="preserve">-79%) must be achieved in all veterinary technology, math and science courses to be considered satisfactory completion of the course. </w:t>
      </w:r>
      <w:r w:rsidR="009A0339">
        <w:rPr>
          <w:rFonts w:ascii="Arial" w:hAnsi="Arial" w:cs="Arial"/>
          <w:sz w:val="24"/>
          <w:szCs w:val="24"/>
        </w:rPr>
        <w:t>A grade of C- (70-73</w:t>
      </w:r>
      <w:r w:rsidRPr="00E63E7D">
        <w:rPr>
          <w:rFonts w:ascii="Arial" w:hAnsi="Arial" w:cs="Arial"/>
          <w:sz w:val="24"/>
          <w:szCs w:val="24"/>
        </w:rPr>
        <w:t>%) or below is not passing.</w:t>
      </w:r>
    </w:p>
    <w:p w:rsidR="00617D23" w:rsidRPr="00E63E7D" w:rsidRDefault="009A0339" w:rsidP="00617D23">
      <w:pPr>
        <w:pStyle w:val="ListParagraph"/>
        <w:numPr>
          <w:ilvl w:val="1"/>
          <w:numId w:val="7"/>
        </w:numPr>
        <w:spacing w:after="0" w:line="240" w:lineRule="auto"/>
        <w:rPr>
          <w:rFonts w:ascii="Arial" w:hAnsi="Arial" w:cs="Arial"/>
          <w:sz w:val="24"/>
          <w:szCs w:val="24"/>
        </w:rPr>
      </w:pPr>
      <w:r>
        <w:rPr>
          <w:rFonts w:ascii="Arial" w:hAnsi="Arial" w:cs="Arial"/>
          <w:sz w:val="24"/>
          <w:szCs w:val="24"/>
        </w:rPr>
        <w:t>A score of 74</w:t>
      </w:r>
      <w:r w:rsidR="00617D23" w:rsidRPr="00E63E7D">
        <w:rPr>
          <w:rFonts w:ascii="Arial" w:hAnsi="Arial" w:cs="Arial"/>
          <w:sz w:val="24"/>
          <w:szCs w:val="24"/>
        </w:rPr>
        <w:t xml:space="preserve">% or higher must be achieved in </w:t>
      </w:r>
      <w:r w:rsidR="00617D23" w:rsidRPr="00E63E7D">
        <w:rPr>
          <w:rFonts w:ascii="Arial" w:hAnsi="Arial" w:cs="Arial"/>
          <w:sz w:val="24"/>
          <w:szCs w:val="24"/>
          <w:u w:val="single"/>
        </w:rPr>
        <w:t xml:space="preserve">both </w:t>
      </w:r>
      <w:r w:rsidR="00617D23" w:rsidRPr="00E63E7D">
        <w:rPr>
          <w:rFonts w:ascii="Arial" w:hAnsi="Arial" w:cs="Arial"/>
          <w:sz w:val="24"/>
          <w:szCs w:val="24"/>
        </w:rPr>
        <w:t xml:space="preserve">lecture and lab. </w:t>
      </w:r>
    </w:p>
    <w:p w:rsidR="00617D23" w:rsidRDefault="00617D23" w:rsidP="00617D23">
      <w:pPr>
        <w:pStyle w:val="ListParagraph"/>
        <w:numPr>
          <w:ilvl w:val="1"/>
          <w:numId w:val="7"/>
        </w:numPr>
        <w:spacing w:after="0" w:line="240" w:lineRule="auto"/>
        <w:rPr>
          <w:rFonts w:ascii="Arial" w:eastAsia="Times New Roman" w:hAnsi="Arial" w:cs="Arial"/>
          <w:color w:val="222222"/>
          <w:sz w:val="24"/>
          <w:szCs w:val="24"/>
          <w:shd w:val="clear" w:color="auto" w:fill="FFFFFF"/>
        </w:rPr>
      </w:pPr>
      <w:r w:rsidRPr="00E63E7D">
        <w:rPr>
          <w:rFonts w:ascii="Arial" w:eastAsia="Times New Roman" w:hAnsi="Arial" w:cs="Arial"/>
          <w:color w:val="222222"/>
          <w:sz w:val="24"/>
          <w:szCs w:val="24"/>
          <w:shd w:val="clear" w:color="auto" w:fill="FFFFFF"/>
        </w:rPr>
        <w:t xml:space="preserve">If a student receives a </w:t>
      </w:r>
      <w:r w:rsidR="009A0339">
        <w:rPr>
          <w:rFonts w:ascii="Arial" w:eastAsia="Times New Roman" w:hAnsi="Arial" w:cs="Arial"/>
          <w:color w:val="222222"/>
          <w:sz w:val="24"/>
          <w:szCs w:val="24"/>
          <w:shd w:val="clear" w:color="auto" w:fill="FFFFFF"/>
        </w:rPr>
        <w:t>73</w:t>
      </w:r>
      <w:r>
        <w:rPr>
          <w:rFonts w:ascii="Arial" w:eastAsia="Times New Roman" w:hAnsi="Arial" w:cs="Arial"/>
          <w:color w:val="222222"/>
          <w:sz w:val="24"/>
          <w:szCs w:val="24"/>
          <w:shd w:val="clear" w:color="auto" w:fill="FFFFFF"/>
        </w:rPr>
        <w:t xml:space="preserve">% or below </w:t>
      </w:r>
      <w:r w:rsidRPr="00E63E7D">
        <w:rPr>
          <w:rFonts w:ascii="Arial" w:eastAsia="Times New Roman" w:hAnsi="Arial" w:cs="Arial"/>
          <w:color w:val="222222"/>
          <w:sz w:val="24"/>
          <w:szCs w:val="24"/>
          <w:shd w:val="clear" w:color="auto" w:fill="FFFFFF"/>
        </w:rPr>
        <w:t xml:space="preserve">in either the lecture or the lab portion of a course, the student must repeat the course. In general, when a VT course is repeated, both the lecture and lab portions are repeated. In the event that a student has failed lecture but not the lab portion; if the student has received a grade of B or better in the lab, at the discretion of the professor, the student does not need to repeat the lab for the course as long as the lecture portion of the course is </w:t>
      </w:r>
      <w:r w:rsidRPr="00E63E7D">
        <w:rPr>
          <w:rFonts w:ascii="Arial" w:eastAsia="Times New Roman" w:hAnsi="Arial" w:cs="Arial"/>
          <w:color w:val="222222"/>
          <w:sz w:val="24"/>
          <w:szCs w:val="24"/>
          <w:shd w:val="clear" w:color="auto" w:fill="FFFFFF"/>
        </w:rPr>
        <w:lastRenderedPageBreak/>
        <w:t>repeated within 1 year.  The grade assigned to the student for the s</w:t>
      </w:r>
      <w:r>
        <w:rPr>
          <w:rFonts w:ascii="Arial" w:eastAsia="Times New Roman" w:hAnsi="Arial" w:cs="Arial"/>
          <w:color w:val="222222"/>
          <w:sz w:val="24"/>
          <w:szCs w:val="24"/>
          <w:shd w:val="clear" w:color="auto" w:fill="FFFFFF"/>
        </w:rPr>
        <w:t>emester must be an “F.”</w:t>
      </w:r>
    </w:p>
    <w:p w:rsidR="00A94A87" w:rsidRPr="00DD6C6A" w:rsidRDefault="00617D23" w:rsidP="00465FE9">
      <w:pPr>
        <w:pStyle w:val="ListParagraph"/>
        <w:numPr>
          <w:ilvl w:val="1"/>
          <w:numId w:val="7"/>
        </w:numPr>
        <w:spacing w:after="0" w:line="240" w:lineRule="auto"/>
        <w:rPr>
          <w:rFonts w:ascii="Arial" w:eastAsia="Times New Roman" w:hAnsi="Arial" w:cs="Arial"/>
          <w:color w:val="222222"/>
          <w:sz w:val="24"/>
          <w:szCs w:val="24"/>
          <w:shd w:val="clear" w:color="auto" w:fill="FFFFFF"/>
        </w:rPr>
      </w:pPr>
      <w:r w:rsidRPr="00E63E7D">
        <w:rPr>
          <w:rFonts w:ascii="Arial" w:hAnsi="Arial" w:cs="Arial"/>
          <w:sz w:val="24"/>
          <w:szCs w:val="24"/>
        </w:rPr>
        <w:t>Veterinary te</w:t>
      </w:r>
      <w:r>
        <w:rPr>
          <w:rFonts w:ascii="Arial" w:hAnsi="Arial" w:cs="Arial"/>
          <w:sz w:val="24"/>
          <w:szCs w:val="24"/>
        </w:rPr>
        <w:t xml:space="preserve">chnology students who achieve an </w:t>
      </w:r>
      <w:r w:rsidRPr="00E63E7D">
        <w:rPr>
          <w:rFonts w:ascii="Arial" w:hAnsi="Arial" w:cs="Arial"/>
          <w:sz w:val="24"/>
          <w:szCs w:val="24"/>
        </w:rPr>
        <w:t>F in any veterinary technology, math or science course will be required to repeat the</w:t>
      </w:r>
      <w:r>
        <w:rPr>
          <w:rFonts w:ascii="Arial" w:hAnsi="Arial" w:cs="Arial"/>
          <w:sz w:val="24"/>
          <w:szCs w:val="24"/>
        </w:rPr>
        <w:t xml:space="preserve"> course. Students who receive an F </w:t>
      </w:r>
      <w:r w:rsidRPr="00E63E7D">
        <w:rPr>
          <w:rFonts w:ascii="Arial" w:hAnsi="Arial" w:cs="Arial"/>
          <w:sz w:val="24"/>
          <w:szCs w:val="24"/>
        </w:rPr>
        <w:t>in a repeated VT, math or science course will be dismissed from the Program.</w:t>
      </w:r>
    </w:p>
    <w:p w:rsidR="00743B74" w:rsidRPr="00512B4C" w:rsidRDefault="00743B74" w:rsidP="00743B74">
      <w:pPr>
        <w:spacing w:before="100" w:beforeAutospacing="1" w:after="240" w:line="240" w:lineRule="auto"/>
        <w:rPr>
          <w:rFonts w:ascii="Arial" w:eastAsia="Times New Roman" w:hAnsi="Arial" w:cs="Arial"/>
          <w:sz w:val="24"/>
          <w:szCs w:val="24"/>
        </w:rPr>
      </w:pPr>
      <w:r w:rsidRPr="00512B4C">
        <w:rPr>
          <w:rFonts w:ascii="Arial" w:eastAsia="Times New Roman" w:hAnsi="Arial" w:cs="Arial"/>
          <w:b/>
          <w:bCs/>
          <w:sz w:val="24"/>
          <w:szCs w:val="24"/>
        </w:rPr>
        <w:t>Evaluation</w:t>
      </w:r>
      <w:proofErr w:type="gramStart"/>
      <w:r w:rsidRPr="00512B4C">
        <w:rPr>
          <w:rFonts w:ascii="Arial" w:eastAsia="Times New Roman" w:hAnsi="Arial" w:cs="Arial"/>
          <w:b/>
          <w:bCs/>
          <w:sz w:val="24"/>
          <w:szCs w:val="24"/>
        </w:rPr>
        <w:t>:</w:t>
      </w:r>
      <w:proofErr w:type="gramEnd"/>
      <w:r w:rsidRPr="00512B4C">
        <w:rPr>
          <w:rFonts w:ascii="Arial" w:eastAsia="Times New Roman" w:hAnsi="Arial" w:cs="Arial"/>
          <w:b/>
          <w:bCs/>
          <w:sz w:val="24"/>
          <w:szCs w:val="24"/>
        </w:rPr>
        <w:br/>
      </w:r>
      <w:r w:rsidRPr="00512B4C">
        <w:rPr>
          <w:rFonts w:ascii="Arial" w:eastAsia="Times New Roman" w:hAnsi="Arial" w:cs="Arial"/>
          <w:sz w:val="24"/>
          <w:szCs w:val="24"/>
        </w:rPr>
        <w:t>Each externship site supervisor will assign a grade for the student's perfor</w:t>
      </w:r>
      <w:r w:rsidR="00DB164A" w:rsidRPr="00512B4C">
        <w:rPr>
          <w:rFonts w:ascii="Arial" w:eastAsia="Times New Roman" w:hAnsi="Arial" w:cs="Arial"/>
          <w:sz w:val="24"/>
          <w:szCs w:val="24"/>
        </w:rPr>
        <w:t>mance and will complete and mail a written</w:t>
      </w:r>
      <w:r w:rsidRPr="00512B4C">
        <w:rPr>
          <w:rFonts w:ascii="Arial" w:eastAsia="Times New Roman" w:hAnsi="Arial" w:cs="Arial"/>
          <w:sz w:val="24"/>
          <w:szCs w:val="24"/>
        </w:rPr>
        <w:t xml:space="preserve"> evaluation form</w:t>
      </w:r>
      <w:r w:rsidR="00DB164A" w:rsidRPr="00512B4C">
        <w:rPr>
          <w:rFonts w:ascii="Arial" w:eastAsia="Times New Roman" w:hAnsi="Arial" w:cs="Arial"/>
          <w:sz w:val="24"/>
          <w:szCs w:val="24"/>
        </w:rPr>
        <w:t xml:space="preserve"> to Dr. </w:t>
      </w:r>
      <w:proofErr w:type="spellStart"/>
      <w:r w:rsidR="00DB164A" w:rsidRPr="00512B4C">
        <w:rPr>
          <w:rFonts w:ascii="Arial" w:eastAsia="Times New Roman" w:hAnsi="Arial" w:cs="Arial"/>
          <w:sz w:val="24"/>
          <w:szCs w:val="24"/>
        </w:rPr>
        <w:t>Bassert</w:t>
      </w:r>
      <w:proofErr w:type="spellEnd"/>
      <w:r w:rsidRPr="00512B4C">
        <w:rPr>
          <w:rFonts w:ascii="Arial" w:eastAsia="Times New Roman" w:hAnsi="Arial" w:cs="Arial"/>
          <w:sz w:val="24"/>
          <w:szCs w:val="24"/>
        </w:rPr>
        <w:t xml:space="preserve">. The student will receive a grade for each of the two rotations. Dr. </w:t>
      </w:r>
      <w:proofErr w:type="spellStart"/>
      <w:r w:rsidRPr="00512B4C">
        <w:rPr>
          <w:rFonts w:ascii="Arial" w:eastAsia="Times New Roman" w:hAnsi="Arial" w:cs="Arial"/>
          <w:sz w:val="24"/>
          <w:szCs w:val="24"/>
        </w:rPr>
        <w:t>Bassert</w:t>
      </w:r>
      <w:proofErr w:type="spellEnd"/>
      <w:r w:rsidRPr="00512B4C">
        <w:rPr>
          <w:rFonts w:ascii="Arial" w:eastAsia="Times New Roman" w:hAnsi="Arial" w:cs="Arial"/>
          <w:sz w:val="24"/>
          <w:szCs w:val="24"/>
        </w:rPr>
        <w:t xml:space="preserve"> will </w:t>
      </w:r>
      <w:r w:rsidR="00DB164A" w:rsidRPr="00512B4C">
        <w:rPr>
          <w:rFonts w:ascii="Arial" w:eastAsia="Times New Roman" w:hAnsi="Arial" w:cs="Arial"/>
          <w:sz w:val="24"/>
          <w:szCs w:val="24"/>
        </w:rPr>
        <w:t>calculate the final course grade and submit it</w:t>
      </w:r>
      <w:r w:rsidRPr="00512B4C">
        <w:rPr>
          <w:rFonts w:ascii="Arial" w:eastAsia="Times New Roman" w:hAnsi="Arial" w:cs="Arial"/>
          <w:sz w:val="24"/>
          <w:szCs w:val="24"/>
        </w:rPr>
        <w:t xml:space="preserve"> to the </w:t>
      </w:r>
      <w:r w:rsidR="00DB164A" w:rsidRPr="00512B4C">
        <w:rPr>
          <w:rFonts w:ascii="Arial" w:eastAsia="Times New Roman" w:hAnsi="Arial" w:cs="Arial"/>
          <w:sz w:val="24"/>
          <w:szCs w:val="24"/>
        </w:rPr>
        <w:t xml:space="preserve">College Registrar. Final course grades are calculated as follows: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9179"/>
        <w:gridCol w:w="180"/>
      </w:tblGrid>
      <w:tr w:rsidR="0017739C" w:rsidRPr="00512B4C" w:rsidTr="0017739C">
        <w:trPr>
          <w:tblCellSpacing w:w="22" w:type="dxa"/>
        </w:trPr>
        <w:tc>
          <w:tcPr>
            <w:tcW w:w="9113" w:type="dxa"/>
            <w:vAlign w:val="center"/>
            <w:hideMark/>
          </w:tcPr>
          <w:p w:rsidR="00743B74" w:rsidRPr="00512B4C" w:rsidRDefault="00A02448" w:rsidP="00480AD2">
            <w:pPr>
              <w:spacing w:after="0" w:line="240" w:lineRule="auto"/>
              <w:ind w:left="630"/>
              <w:rPr>
                <w:rFonts w:ascii="Arial" w:eastAsia="Times New Roman" w:hAnsi="Arial" w:cs="Arial"/>
                <w:sz w:val="24"/>
                <w:szCs w:val="24"/>
              </w:rPr>
            </w:pPr>
            <w:r>
              <w:rPr>
                <w:rFonts w:ascii="Arial" w:eastAsia="Times New Roman" w:hAnsi="Arial" w:cs="Arial"/>
                <w:sz w:val="24"/>
                <w:szCs w:val="24"/>
              </w:rPr>
              <w:t>Grade: 1</w:t>
            </w:r>
            <w:r w:rsidRPr="00A02448">
              <w:rPr>
                <w:rFonts w:ascii="Arial" w:eastAsia="Times New Roman" w:hAnsi="Arial" w:cs="Arial"/>
                <w:sz w:val="24"/>
                <w:szCs w:val="24"/>
                <w:vertAlign w:val="superscript"/>
              </w:rPr>
              <w:t>st</w:t>
            </w:r>
            <w:r>
              <w:rPr>
                <w:rFonts w:ascii="Arial" w:eastAsia="Times New Roman" w:hAnsi="Arial" w:cs="Arial"/>
                <w:sz w:val="24"/>
                <w:szCs w:val="24"/>
              </w:rPr>
              <w:t xml:space="preserve"> </w:t>
            </w:r>
            <w:r w:rsidR="00042A55" w:rsidRPr="00512B4C">
              <w:rPr>
                <w:rFonts w:ascii="Arial" w:eastAsia="Times New Roman" w:hAnsi="Arial" w:cs="Arial"/>
                <w:sz w:val="24"/>
                <w:szCs w:val="24"/>
              </w:rPr>
              <w:t>Core Site (6 weeks)</w:t>
            </w:r>
            <w:r w:rsidR="00476B90" w:rsidRPr="00512B4C">
              <w:rPr>
                <w:rFonts w:ascii="Arial" w:eastAsia="Times New Roman" w:hAnsi="Arial" w:cs="Arial"/>
                <w:sz w:val="24"/>
                <w:szCs w:val="24"/>
              </w:rPr>
              <w:t>*</w:t>
            </w:r>
            <w:r w:rsidR="00042A55" w:rsidRPr="00512B4C">
              <w:rPr>
                <w:rFonts w:ascii="Arial" w:eastAsia="Times New Roman" w:hAnsi="Arial" w:cs="Arial"/>
                <w:sz w:val="24"/>
                <w:szCs w:val="24"/>
              </w:rPr>
              <w:t xml:space="preserve"> </w:t>
            </w:r>
            <w:r w:rsidR="0005607A" w:rsidRPr="00512B4C">
              <w:rPr>
                <w:rFonts w:ascii="Arial" w:eastAsia="Times New Roman" w:hAnsi="Arial" w:cs="Arial"/>
                <w:sz w:val="24"/>
                <w:szCs w:val="24"/>
              </w:rPr>
              <w:t xml:space="preserve"> </w:t>
            </w:r>
            <w:r w:rsidR="00070981">
              <w:rPr>
                <w:rFonts w:ascii="Arial" w:eastAsia="Times New Roman" w:hAnsi="Arial" w:cs="Arial"/>
                <w:sz w:val="24"/>
                <w:szCs w:val="24"/>
              </w:rPr>
              <w:t>…………………………………</w:t>
            </w:r>
            <w:r w:rsidR="0005607A" w:rsidRPr="00512B4C">
              <w:rPr>
                <w:rFonts w:ascii="Arial" w:eastAsia="Times New Roman" w:hAnsi="Arial" w:cs="Arial"/>
                <w:sz w:val="24"/>
                <w:szCs w:val="24"/>
              </w:rPr>
              <w:t xml:space="preserve">     </w:t>
            </w:r>
            <w:r w:rsidR="00DD6C6A">
              <w:rPr>
                <w:rFonts w:ascii="Arial" w:eastAsia="Times New Roman" w:hAnsi="Arial" w:cs="Arial"/>
                <w:sz w:val="24"/>
                <w:szCs w:val="24"/>
              </w:rPr>
              <w:t xml:space="preserve">  </w:t>
            </w:r>
            <w:r w:rsidR="00BB385F">
              <w:rPr>
                <w:rFonts w:ascii="Arial" w:eastAsia="Times New Roman" w:hAnsi="Arial" w:cs="Arial"/>
                <w:sz w:val="24"/>
                <w:szCs w:val="24"/>
              </w:rPr>
              <w:t>20</w:t>
            </w:r>
            <w:r w:rsidR="0005607A" w:rsidRPr="00512B4C">
              <w:rPr>
                <w:rFonts w:ascii="Arial" w:eastAsia="Times New Roman" w:hAnsi="Arial" w:cs="Arial"/>
                <w:sz w:val="24"/>
                <w:szCs w:val="24"/>
              </w:rPr>
              <w:t>%</w:t>
            </w:r>
          </w:p>
        </w:tc>
        <w:tc>
          <w:tcPr>
            <w:tcW w:w="114" w:type="dxa"/>
            <w:vAlign w:val="center"/>
          </w:tcPr>
          <w:p w:rsidR="00743B74" w:rsidRPr="00512B4C" w:rsidRDefault="007205FB" w:rsidP="00743B74">
            <w:pPr>
              <w:spacing w:after="0" w:line="240" w:lineRule="auto"/>
              <w:rPr>
                <w:rFonts w:ascii="Arial" w:eastAsia="Times New Roman" w:hAnsi="Arial" w:cs="Arial"/>
                <w:sz w:val="24"/>
                <w:szCs w:val="24"/>
              </w:rPr>
            </w:pPr>
            <w:r w:rsidRPr="00512B4C">
              <w:rPr>
                <w:rFonts w:ascii="Arial" w:eastAsia="Times New Roman" w:hAnsi="Arial" w:cs="Arial"/>
                <w:sz w:val="24"/>
                <w:szCs w:val="24"/>
              </w:rPr>
              <w:t xml:space="preserve">  </w:t>
            </w:r>
          </w:p>
        </w:tc>
      </w:tr>
      <w:tr w:rsidR="0017739C" w:rsidRPr="00512B4C" w:rsidTr="0017739C">
        <w:trPr>
          <w:tblCellSpacing w:w="22" w:type="dxa"/>
        </w:trPr>
        <w:tc>
          <w:tcPr>
            <w:tcW w:w="9113" w:type="dxa"/>
            <w:vAlign w:val="center"/>
            <w:hideMark/>
          </w:tcPr>
          <w:p w:rsidR="00743B74" w:rsidRPr="00512B4C" w:rsidRDefault="00A02448" w:rsidP="00480AD2">
            <w:pPr>
              <w:spacing w:after="0" w:line="240" w:lineRule="auto"/>
              <w:ind w:left="630"/>
              <w:rPr>
                <w:rFonts w:ascii="Arial" w:eastAsia="Times New Roman" w:hAnsi="Arial" w:cs="Arial"/>
                <w:sz w:val="24"/>
                <w:szCs w:val="24"/>
              </w:rPr>
            </w:pPr>
            <w:r>
              <w:rPr>
                <w:rFonts w:ascii="Arial" w:eastAsia="Times New Roman" w:hAnsi="Arial" w:cs="Arial"/>
                <w:sz w:val="24"/>
                <w:szCs w:val="24"/>
              </w:rPr>
              <w:t xml:space="preserve">Grade: </w:t>
            </w:r>
            <w:r w:rsidR="00F2646D" w:rsidRPr="00512B4C">
              <w:rPr>
                <w:rFonts w:ascii="Arial" w:eastAsia="Times New Roman" w:hAnsi="Arial" w:cs="Arial"/>
                <w:sz w:val="24"/>
                <w:szCs w:val="24"/>
              </w:rPr>
              <w:t>2</w:t>
            </w:r>
            <w:r w:rsidR="00F2646D" w:rsidRPr="00512B4C">
              <w:rPr>
                <w:rFonts w:ascii="Arial" w:eastAsia="Times New Roman" w:hAnsi="Arial" w:cs="Arial"/>
                <w:sz w:val="24"/>
                <w:szCs w:val="24"/>
                <w:vertAlign w:val="superscript"/>
              </w:rPr>
              <w:t>nd</w:t>
            </w:r>
            <w:r w:rsidR="00F2646D" w:rsidRPr="00512B4C">
              <w:rPr>
                <w:rFonts w:ascii="Arial" w:eastAsia="Times New Roman" w:hAnsi="Arial" w:cs="Arial"/>
                <w:sz w:val="24"/>
                <w:szCs w:val="24"/>
              </w:rPr>
              <w:t xml:space="preserve"> Core </w:t>
            </w:r>
            <w:r w:rsidR="00042A55" w:rsidRPr="00512B4C">
              <w:rPr>
                <w:rFonts w:ascii="Arial" w:eastAsia="Times New Roman" w:hAnsi="Arial" w:cs="Arial"/>
                <w:sz w:val="24"/>
                <w:szCs w:val="24"/>
              </w:rPr>
              <w:t xml:space="preserve">Site </w:t>
            </w:r>
            <w:r w:rsidR="00642F0E" w:rsidRPr="00512B4C">
              <w:rPr>
                <w:rFonts w:ascii="Arial" w:eastAsia="Times New Roman" w:hAnsi="Arial" w:cs="Arial"/>
                <w:sz w:val="24"/>
                <w:szCs w:val="24"/>
              </w:rPr>
              <w:t xml:space="preserve">or elective </w:t>
            </w:r>
            <w:r w:rsidR="00042A55" w:rsidRPr="00512B4C">
              <w:rPr>
                <w:rFonts w:ascii="Arial" w:eastAsia="Times New Roman" w:hAnsi="Arial" w:cs="Arial"/>
                <w:sz w:val="24"/>
                <w:szCs w:val="24"/>
              </w:rPr>
              <w:t>(6 weeks)</w:t>
            </w:r>
            <w:r w:rsidR="00642F0E" w:rsidRPr="00512B4C">
              <w:rPr>
                <w:rFonts w:ascii="Arial" w:eastAsia="Times New Roman" w:hAnsi="Arial" w:cs="Arial"/>
                <w:sz w:val="24"/>
                <w:szCs w:val="24"/>
              </w:rPr>
              <w:t xml:space="preserve"> </w:t>
            </w:r>
            <w:r w:rsidR="00476B90" w:rsidRPr="00512B4C">
              <w:rPr>
                <w:rFonts w:ascii="Arial" w:eastAsia="Times New Roman" w:hAnsi="Arial" w:cs="Arial"/>
                <w:sz w:val="24"/>
                <w:szCs w:val="24"/>
              </w:rPr>
              <w:t>*</w:t>
            </w:r>
            <w:r w:rsidR="00070981">
              <w:rPr>
                <w:rFonts w:ascii="Arial" w:eastAsia="Times New Roman" w:hAnsi="Arial" w:cs="Arial"/>
                <w:sz w:val="24"/>
                <w:szCs w:val="24"/>
              </w:rPr>
              <w:t xml:space="preserve"> …………………….</w:t>
            </w:r>
            <w:r w:rsidR="0005607A" w:rsidRPr="00512B4C">
              <w:rPr>
                <w:rFonts w:ascii="Arial" w:eastAsia="Times New Roman" w:hAnsi="Arial" w:cs="Arial"/>
                <w:sz w:val="24"/>
                <w:szCs w:val="24"/>
              </w:rPr>
              <w:t xml:space="preserve">      </w:t>
            </w:r>
            <w:r w:rsidR="00BB385F">
              <w:rPr>
                <w:rFonts w:ascii="Arial" w:eastAsia="Times New Roman" w:hAnsi="Arial" w:cs="Arial"/>
                <w:sz w:val="24"/>
                <w:szCs w:val="24"/>
              </w:rPr>
              <w:t>20</w:t>
            </w:r>
            <w:r w:rsidR="0005607A" w:rsidRPr="00512B4C">
              <w:rPr>
                <w:rFonts w:ascii="Arial" w:eastAsia="Times New Roman" w:hAnsi="Arial" w:cs="Arial"/>
                <w:sz w:val="24"/>
                <w:szCs w:val="24"/>
              </w:rPr>
              <w:t>%</w:t>
            </w:r>
          </w:p>
          <w:p w:rsidR="00476B90" w:rsidRPr="00512B4C" w:rsidRDefault="00476B90"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*Must pass with a “C” or better in both core and elective sites.</w:t>
            </w:r>
          </w:p>
        </w:tc>
        <w:tc>
          <w:tcPr>
            <w:tcW w:w="114" w:type="dxa"/>
            <w:vAlign w:val="center"/>
          </w:tcPr>
          <w:p w:rsidR="00743B74" w:rsidRPr="00512B4C" w:rsidRDefault="00743B74" w:rsidP="00743B74">
            <w:pPr>
              <w:spacing w:after="0" w:line="240" w:lineRule="auto"/>
              <w:rPr>
                <w:rFonts w:ascii="Arial" w:eastAsia="Times New Roman" w:hAnsi="Arial" w:cs="Arial"/>
                <w:sz w:val="24"/>
                <w:szCs w:val="24"/>
              </w:rPr>
            </w:pPr>
          </w:p>
        </w:tc>
      </w:tr>
      <w:tr w:rsidR="0017739C" w:rsidRPr="00512B4C" w:rsidTr="0017739C">
        <w:trPr>
          <w:tblCellSpacing w:w="22" w:type="dxa"/>
        </w:trPr>
        <w:tc>
          <w:tcPr>
            <w:tcW w:w="9113" w:type="dxa"/>
            <w:vAlign w:val="center"/>
          </w:tcPr>
          <w:p w:rsidR="00AB424E" w:rsidRPr="00512B4C" w:rsidRDefault="007205FB"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u w:val="single"/>
              </w:rPr>
              <w:t>Weekly homework</w:t>
            </w:r>
            <w:r w:rsidRPr="00512B4C">
              <w:rPr>
                <w:rFonts w:ascii="Arial" w:eastAsia="Times New Roman" w:hAnsi="Arial" w:cs="Arial"/>
                <w:sz w:val="24"/>
                <w:szCs w:val="24"/>
              </w:rPr>
              <w:t xml:space="preserve">: </w:t>
            </w:r>
            <w:r w:rsidR="00BB385F">
              <w:rPr>
                <w:rFonts w:ascii="Arial" w:eastAsia="Times New Roman" w:hAnsi="Arial" w:cs="Arial"/>
                <w:sz w:val="24"/>
                <w:szCs w:val="24"/>
              </w:rPr>
              <w:t>completion of 12</w:t>
            </w:r>
            <w:r w:rsidR="00AB424E" w:rsidRPr="00512B4C">
              <w:rPr>
                <w:rFonts w:ascii="Arial" w:eastAsia="Times New Roman" w:hAnsi="Arial" w:cs="Arial"/>
                <w:sz w:val="24"/>
                <w:szCs w:val="24"/>
              </w:rPr>
              <w:t>0 o</w:t>
            </w:r>
            <w:r w:rsidR="00DB164A" w:rsidRPr="00512B4C">
              <w:rPr>
                <w:rFonts w:ascii="Arial" w:eastAsia="Times New Roman" w:hAnsi="Arial" w:cs="Arial"/>
                <w:sz w:val="24"/>
                <w:szCs w:val="24"/>
              </w:rPr>
              <w:t xml:space="preserve">n-line practice </w:t>
            </w:r>
            <w:r w:rsidR="00AB424E" w:rsidRPr="00512B4C">
              <w:rPr>
                <w:rFonts w:ascii="Arial" w:eastAsia="Times New Roman" w:hAnsi="Arial" w:cs="Arial"/>
                <w:sz w:val="24"/>
                <w:szCs w:val="24"/>
              </w:rPr>
              <w:t xml:space="preserve">   </w:t>
            </w:r>
            <w:r w:rsidR="00070981">
              <w:rPr>
                <w:rFonts w:ascii="Arial" w:eastAsia="Times New Roman" w:hAnsi="Arial" w:cs="Arial"/>
                <w:sz w:val="24"/>
                <w:szCs w:val="24"/>
              </w:rPr>
              <w:t xml:space="preserve">….…        </w:t>
            </w:r>
            <w:r w:rsidR="00BB385F">
              <w:rPr>
                <w:rFonts w:ascii="Arial" w:eastAsia="Times New Roman" w:hAnsi="Arial" w:cs="Arial"/>
                <w:sz w:val="24"/>
                <w:szCs w:val="24"/>
              </w:rPr>
              <w:t>10</w:t>
            </w:r>
            <w:r w:rsidR="00AB424E" w:rsidRPr="00512B4C">
              <w:rPr>
                <w:rFonts w:ascii="Arial" w:eastAsia="Times New Roman" w:hAnsi="Arial" w:cs="Arial"/>
                <w:sz w:val="24"/>
                <w:szCs w:val="24"/>
              </w:rPr>
              <w:t>%</w:t>
            </w:r>
          </w:p>
          <w:p w:rsidR="0017739C" w:rsidRPr="00512B4C" w:rsidRDefault="0017739C" w:rsidP="00AB424E">
            <w:pPr>
              <w:spacing w:after="0" w:line="240" w:lineRule="auto"/>
              <w:ind w:left="630"/>
              <w:rPr>
                <w:rFonts w:ascii="Arial" w:eastAsia="Times New Roman" w:hAnsi="Arial" w:cs="Arial"/>
                <w:sz w:val="24"/>
                <w:szCs w:val="24"/>
              </w:rPr>
            </w:pPr>
            <w:proofErr w:type="gramStart"/>
            <w:r w:rsidRPr="00512B4C">
              <w:rPr>
                <w:rFonts w:ascii="Arial" w:eastAsia="Times New Roman" w:hAnsi="Arial" w:cs="Arial"/>
                <w:sz w:val="24"/>
                <w:szCs w:val="24"/>
              </w:rPr>
              <w:t>q</w:t>
            </w:r>
            <w:r w:rsidR="00DB164A" w:rsidRPr="00512B4C">
              <w:rPr>
                <w:rFonts w:ascii="Arial" w:eastAsia="Times New Roman" w:hAnsi="Arial" w:cs="Arial"/>
                <w:sz w:val="24"/>
                <w:szCs w:val="24"/>
              </w:rPr>
              <w:t>uestions</w:t>
            </w:r>
            <w:proofErr w:type="gramEnd"/>
            <w:r w:rsidRPr="00512B4C">
              <w:rPr>
                <w:rFonts w:ascii="Arial" w:eastAsia="Times New Roman" w:hAnsi="Arial" w:cs="Arial"/>
                <w:sz w:val="24"/>
                <w:szCs w:val="24"/>
              </w:rPr>
              <w:t xml:space="preserve"> per wee</w:t>
            </w:r>
            <w:r w:rsidR="00BB385F">
              <w:rPr>
                <w:rFonts w:ascii="Arial" w:eastAsia="Times New Roman" w:hAnsi="Arial" w:cs="Arial"/>
                <w:sz w:val="24"/>
                <w:szCs w:val="24"/>
              </w:rPr>
              <w:t>k. Points will be deducted if 12</w:t>
            </w:r>
            <w:r w:rsidRPr="00512B4C">
              <w:rPr>
                <w:rFonts w:ascii="Arial" w:eastAsia="Times New Roman" w:hAnsi="Arial" w:cs="Arial"/>
                <w:sz w:val="24"/>
                <w:szCs w:val="24"/>
              </w:rPr>
              <w:t xml:space="preserve">0 </w:t>
            </w:r>
            <w:r w:rsidR="0095508D" w:rsidRPr="00512B4C">
              <w:rPr>
                <w:rFonts w:ascii="Arial" w:eastAsia="Times New Roman" w:hAnsi="Arial" w:cs="Arial"/>
                <w:sz w:val="24"/>
                <w:szCs w:val="24"/>
              </w:rPr>
              <w:t xml:space="preserve">weekly </w:t>
            </w:r>
            <w:r w:rsidRPr="00512B4C">
              <w:rPr>
                <w:rFonts w:ascii="Arial" w:eastAsia="Times New Roman" w:hAnsi="Arial" w:cs="Arial"/>
                <w:sz w:val="24"/>
                <w:szCs w:val="24"/>
              </w:rPr>
              <w:t xml:space="preserve">questions </w:t>
            </w:r>
          </w:p>
          <w:p w:rsidR="00301CDA" w:rsidRPr="00512B4C" w:rsidRDefault="0017739C" w:rsidP="00AB424E">
            <w:pPr>
              <w:spacing w:after="0" w:line="240" w:lineRule="auto"/>
              <w:ind w:left="630"/>
              <w:rPr>
                <w:rFonts w:ascii="Arial" w:eastAsia="Times New Roman" w:hAnsi="Arial" w:cs="Arial"/>
                <w:sz w:val="24"/>
                <w:szCs w:val="24"/>
              </w:rPr>
            </w:pPr>
            <w:proofErr w:type="gramStart"/>
            <w:r w:rsidRPr="00512B4C">
              <w:rPr>
                <w:rFonts w:ascii="Arial" w:eastAsia="Times New Roman" w:hAnsi="Arial" w:cs="Arial"/>
                <w:sz w:val="24"/>
                <w:szCs w:val="24"/>
              </w:rPr>
              <w:t>are</w:t>
            </w:r>
            <w:proofErr w:type="gramEnd"/>
            <w:r w:rsidRPr="00512B4C">
              <w:rPr>
                <w:rFonts w:ascii="Arial" w:eastAsia="Times New Roman" w:hAnsi="Arial" w:cs="Arial"/>
                <w:sz w:val="24"/>
                <w:szCs w:val="24"/>
              </w:rPr>
              <w:t xml:space="preserve"> not completed </w:t>
            </w:r>
            <w:r w:rsidR="0095508D" w:rsidRPr="00512B4C">
              <w:rPr>
                <w:rFonts w:ascii="Arial" w:eastAsia="Times New Roman" w:hAnsi="Arial" w:cs="Arial"/>
                <w:sz w:val="24"/>
                <w:szCs w:val="24"/>
              </w:rPr>
              <w:t>and if accuracy is poor</w:t>
            </w:r>
            <w:r w:rsidRPr="00512B4C">
              <w:rPr>
                <w:rFonts w:ascii="Arial" w:eastAsia="Times New Roman" w:hAnsi="Arial" w:cs="Arial"/>
                <w:sz w:val="24"/>
                <w:szCs w:val="24"/>
              </w:rPr>
              <w:t>.</w:t>
            </w:r>
            <w:r w:rsidR="0095508D" w:rsidRPr="00512B4C">
              <w:rPr>
                <w:rFonts w:ascii="Arial" w:eastAsia="Times New Roman" w:hAnsi="Arial" w:cs="Arial"/>
                <w:sz w:val="24"/>
                <w:szCs w:val="24"/>
              </w:rPr>
              <w:t xml:space="preserve"> Percentage of accuracy will be included in calculation.</w:t>
            </w:r>
            <w:r w:rsidR="00A51175" w:rsidRPr="00512B4C">
              <w:rPr>
                <w:rFonts w:ascii="Arial" w:eastAsia="Times New Roman" w:hAnsi="Arial" w:cs="Arial"/>
                <w:sz w:val="24"/>
                <w:szCs w:val="24"/>
              </w:rPr>
              <w:t xml:space="preserve"> Regular completion of task check list.</w:t>
            </w:r>
          </w:p>
        </w:tc>
        <w:tc>
          <w:tcPr>
            <w:tcW w:w="114" w:type="dxa"/>
            <w:vAlign w:val="center"/>
          </w:tcPr>
          <w:p w:rsidR="00DB164A" w:rsidRPr="00512B4C" w:rsidRDefault="00DB164A" w:rsidP="00743B74">
            <w:pPr>
              <w:spacing w:after="0" w:line="240" w:lineRule="auto"/>
              <w:rPr>
                <w:rFonts w:ascii="Arial" w:eastAsia="Times New Roman" w:hAnsi="Arial" w:cs="Arial"/>
                <w:sz w:val="24"/>
                <w:szCs w:val="24"/>
              </w:rPr>
            </w:pPr>
          </w:p>
        </w:tc>
      </w:tr>
      <w:tr w:rsidR="0017739C" w:rsidRPr="00512B4C" w:rsidTr="0017739C">
        <w:trPr>
          <w:tblCellSpacing w:w="22" w:type="dxa"/>
        </w:trPr>
        <w:tc>
          <w:tcPr>
            <w:tcW w:w="9113" w:type="dxa"/>
            <w:vAlign w:val="center"/>
          </w:tcPr>
          <w:p w:rsidR="00347F83" w:rsidRPr="00512B4C" w:rsidRDefault="004F6062"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w:t>
            </w:r>
            <w:r w:rsidR="007205FB" w:rsidRPr="00512B4C">
              <w:rPr>
                <w:rFonts w:ascii="Arial" w:eastAsia="Times New Roman" w:hAnsi="Arial" w:cs="Arial"/>
                <w:sz w:val="24"/>
                <w:szCs w:val="24"/>
              </w:rPr>
              <w:t xml:space="preserve">Score on </w:t>
            </w:r>
            <w:r w:rsidR="00AB424E" w:rsidRPr="00512B4C">
              <w:rPr>
                <w:rFonts w:ascii="Arial" w:eastAsia="Times New Roman" w:hAnsi="Arial" w:cs="Arial"/>
                <w:sz w:val="24"/>
                <w:szCs w:val="24"/>
                <w:u w:val="single"/>
              </w:rPr>
              <w:t>final</w:t>
            </w:r>
            <w:r w:rsidR="00AB424E" w:rsidRPr="00512B4C">
              <w:rPr>
                <w:rFonts w:ascii="Arial" w:eastAsia="Times New Roman" w:hAnsi="Arial" w:cs="Arial"/>
                <w:sz w:val="24"/>
                <w:szCs w:val="24"/>
              </w:rPr>
              <w:t xml:space="preserve"> </w:t>
            </w:r>
            <w:r w:rsidR="007205FB" w:rsidRPr="00512B4C">
              <w:rPr>
                <w:rFonts w:ascii="Arial" w:eastAsia="Times New Roman" w:hAnsi="Arial" w:cs="Arial"/>
                <w:sz w:val="24"/>
                <w:szCs w:val="24"/>
              </w:rPr>
              <w:t>on-line comprehensive</w:t>
            </w:r>
            <w:r w:rsidR="00DB164A" w:rsidRPr="00512B4C">
              <w:rPr>
                <w:rFonts w:ascii="Arial" w:eastAsia="Times New Roman" w:hAnsi="Arial" w:cs="Arial"/>
                <w:sz w:val="24"/>
                <w:szCs w:val="24"/>
              </w:rPr>
              <w:t xml:space="preserve"> examination</w:t>
            </w:r>
            <w:r w:rsidR="00AB424E" w:rsidRPr="00512B4C">
              <w:rPr>
                <w:rFonts w:ascii="Arial" w:eastAsia="Times New Roman" w:hAnsi="Arial" w:cs="Arial"/>
                <w:sz w:val="24"/>
                <w:szCs w:val="24"/>
              </w:rPr>
              <w:t xml:space="preserve"> …</w:t>
            </w:r>
            <w:r w:rsidRPr="00512B4C">
              <w:rPr>
                <w:rFonts w:ascii="Arial" w:eastAsia="Times New Roman" w:hAnsi="Arial" w:cs="Arial"/>
                <w:sz w:val="24"/>
                <w:szCs w:val="24"/>
              </w:rPr>
              <w:t xml:space="preserve">   </w:t>
            </w:r>
            <w:r w:rsidR="00AB424E" w:rsidRPr="00512B4C">
              <w:rPr>
                <w:rFonts w:ascii="Arial" w:eastAsia="Times New Roman" w:hAnsi="Arial" w:cs="Arial"/>
                <w:sz w:val="24"/>
                <w:szCs w:val="24"/>
              </w:rPr>
              <w:t xml:space="preserve">     </w:t>
            </w:r>
            <w:r w:rsidR="005B10DE" w:rsidRPr="00512B4C">
              <w:rPr>
                <w:rFonts w:ascii="Arial" w:eastAsia="Times New Roman" w:hAnsi="Arial" w:cs="Arial"/>
                <w:sz w:val="24"/>
                <w:szCs w:val="24"/>
              </w:rPr>
              <w:t xml:space="preserve">  </w:t>
            </w:r>
            <w:r w:rsidR="00070981">
              <w:rPr>
                <w:rFonts w:ascii="Arial" w:eastAsia="Times New Roman" w:hAnsi="Arial" w:cs="Arial"/>
                <w:sz w:val="24"/>
                <w:szCs w:val="24"/>
              </w:rPr>
              <w:t xml:space="preserve">          </w:t>
            </w:r>
            <w:r w:rsidR="00BB385F">
              <w:rPr>
                <w:rFonts w:ascii="Arial" w:eastAsia="Times New Roman" w:hAnsi="Arial" w:cs="Arial"/>
                <w:sz w:val="24"/>
                <w:szCs w:val="24"/>
              </w:rPr>
              <w:t>25</w:t>
            </w:r>
            <w:r w:rsidR="0005607A" w:rsidRPr="00512B4C">
              <w:rPr>
                <w:rFonts w:ascii="Arial" w:eastAsia="Times New Roman" w:hAnsi="Arial" w:cs="Arial"/>
                <w:sz w:val="24"/>
                <w:szCs w:val="24"/>
              </w:rPr>
              <w:t>%</w:t>
            </w:r>
          </w:p>
        </w:tc>
        <w:tc>
          <w:tcPr>
            <w:tcW w:w="114" w:type="dxa"/>
            <w:vAlign w:val="center"/>
          </w:tcPr>
          <w:p w:rsidR="00347F83" w:rsidRPr="00512B4C" w:rsidRDefault="00347F83" w:rsidP="00743B74">
            <w:pPr>
              <w:spacing w:after="0" w:line="240" w:lineRule="auto"/>
              <w:rPr>
                <w:rFonts w:ascii="Arial" w:eastAsia="Times New Roman" w:hAnsi="Arial" w:cs="Arial"/>
                <w:sz w:val="24"/>
                <w:szCs w:val="24"/>
              </w:rPr>
            </w:pPr>
          </w:p>
        </w:tc>
      </w:tr>
      <w:tr w:rsidR="0017739C" w:rsidRPr="00512B4C" w:rsidTr="0017739C">
        <w:trPr>
          <w:tblCellSpacing w:w="22" w:type="dxa"/>
        </w:trPr>
        <w:tc>
          <w:tcPr>
            <w:tcW w:w="9113" w:type="dxa"/>
            <w:vAlign w:val="center"/>
          </w:tcPr>
          <w:p w:rsidR="00F2646D" w:rsidRPr="00512B4C" w:rsidRDefault="00F2646D"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 xml:space="preserve">Math Packet </w:t>
            </w:r>
            <w:r w:rsidR="0017739C" w:rsidRPr="00512B4C">
              <w:rPr>
                <w:rFonts w:ascii="Arial" w:eastAsia="Times New Roman" w:hAnsi="Arial" w:cs="Arial"/>
                <w:sz w:val="24"/>
                <w:szCs w:val="24"/>
              </w:rPr>
              <w:t>(</w:t>
            </w:r>
            <w:r w:rsidR="0017739C" w:rsidRPr="00512B4C">
              <w:rPr>
                <w:rFonts w:ascii="Arial" w:eastAsia="Times New Roman" w:hAnsi="Arial" w:cs="Arial"/>
                <w:sz w:val="24"/>
                <w:szCs w:val="24"/>
                <w:u w:val="single"/>
              </w:rPr>
              <w:t>must show all calculations</w:t>
            </w:r>
            <w:r w:rsidR="0017739C" w:rsidRPr="00512B4C">
              <w:rPr>
                <w:rFonts w:ascii="Arial" w:eastAsia="Times New Roman" w:hAnsi="Arial" w:cs="Arial"/>
                <w:sz w:val="24"/>
                <w:szCs w:val="24"/>
              </w:rPr>
              <w:t>)</w:t>
            </w:r>
            <w:r w:rsidRPr="00512B4C">
              <w:rPr>
                <w:rFonts w:ascii="Arial" w:eastAsia="Times New Roman" w:hAnsi="Arial" w:cs="Arial"/>
                <w:sz w:val="24"/>
                <w:szCs w:val="24"/>
              </w:rPr>
              <w:t xml:space="preserve">        </w:t>
            </w:r>
            <w:r w:rsidR="0017739C" w:rsidRPr="00512B4C">
              <w:rPr>
                <w:rFonts w:ascii="Arial" w:eastAsia="Times New Roman" w:hAnsi="Arial" w:cs="Arial"/>
                <w:sz w:val="24"/>
                <w:szCs w:val="24"/>
              </w:rPr>
              <w:t xml:space="preserve">………   </w:t>
            </w:r>
            <w:r w:rsidR="000523D4" w:rsidRPr="00512B4C">
              <w:rPr>
                <w:rFonts w:ascii="Arial" w:eastAsia="Times New Roman" w:hAnsi="Arial" w:cs="Arial"/>
                <w:sz w:val="24"/>
                <w:szCs w:val="24"/>
              </w:rPr>
              <w:t xml:space="preserve">       </w:t>
            </w:r>
            <w:r w:rsidR="00315400" w:rsidRPr="00512B4C">
              <w:rPr>
                <w:rFonts w:ascii="Arial" w:eastAsia="Times New Roman" w:hAnsi="Arial" w:cs="Arial"/>
                <w:sz w:val="24"/>
                <w:szCs w:val="24"/>
              </w:rPr>
              <w:t xml:space="preserve">  </w:t>
            </w:r>
            <w:r w:rsidR="00070981">
              <w:rPr>
                <w:rFonts w:ascii="Arial" w:eastAsia="Times New Roman" w:hAnsi="Arial" w:cs="Arial"/>
                <w:sz w:val="24"/>
                <w:szCs w:val="24"/>
              </w:rPr>
              <w:t xml:space="preserve">          </w:t>
            </w:r>
            <w:r w:rsidR="00642F0E" w:rsidRPr="00512B4C">
              <w:rPr>
                <w:rFonts w:ascii="Arial" w:eastAsia="Times New Roman" w:hAnsi="Arial" w:cs="Arial"/>
                <w:sz w:val="24"/>
                <w:szCs w:val="24"/>
              </w:rPr>
              <w:t>15</w:t>
            </w:r>
            <w:r w:rsidRPr="00512B4C">
              <w:rPr>
                <w:rFonts w:ascii="Arial" w:eastAsia="Times New Roman" w:hAnsi="Arial" w:cs="Arial"/>
                <w:sz w:val="24"/>
                <w:szCs w:val="24"/>
              </w:rPr>
              <w:t>%</w:t>
            </w:r>
          </w:p>
        </w:tc>
        <w:tc>
          <w:tcPr>
            <w:tcW w:w="114" w:type="dxa"/>
            <w:vAlign w:val="center"/>
          </w:tcPr>
          <w:p w:rsidR="00F2646D" w:rsidRPr="00512B4C" w:rsidRDefault="00F2646D" w:rsidP="00743B74">
            <w:pPr>
              <w:spacing w:after="0" w:line="240" w:lineRule="auto"/>
              <w:rPr>
                <w:rFonts w:ascii="Arial" w:eastAsia="Times New Roman" w:hAnsi="Arial" w:cs="Arial"/>
                <w:sz w:val="24"/>
                <w:szCs w:val="24"/>
              </w:rPr>
            </w:pPr>
          </w:p>
        </w:tc>
      </w:tr>
      <w:tr w:rsidR="000523D4" w:rsidRPr="00512B4C" w:rsidTr="0017739C">
        <w:trPr>
          <w:tblCellSpacing w:w="22" w:type="dxa"/>
        </w:trPr>
        <w:tc>
          <w:tcPr>
            <w:tcW w:w="9113" w:type="dxa"/>
            <w:vAlign w:val="center"/>
          </w:tcPr>
          <w:p w:rsidR="000523D4" w:rsidRPr="00512B4C" w:rsidRDefault="000523D4"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Math Quiz (</w:t>
            </w:r>
            <w:r w:rsidRPr="00512B4C">
              <w:rPr>
                <w:rFonts w:ascii="Arial" w:eastAsia="Times New Roman" w:hAnsi="Arial" w:cs="Arial"/>
                <w:sz w:val="24"/>
                <w:szCs w:val="24"/>
                <w:u w:val="single"/>
              </w:rPr>
              <w:t>must show all calculations</w:t>
            </w:r>
            <w:r w:rsidR="00642F0E" w:rsidRPr="00512B4C">
              <w:rPr>
                <w:rFonts w:ascii="Arial" w:eastAsia="Times New Roman" w:hAnsi="Arial" w:cs="Arial"/>
                <w:sz w:val="24"/>
                <w:szCs w:val="24"/>
              </w:rPr>
              <w:t xml:space="preserve">)    ……………         </w:t>
            </w:r>
            <w:r w:rsidR="00315400" w:rsidRPr="00512B4C">
              <w:rPr>
                <w:rFonts w:ascii="Arial" w:eastAsia="Times New Roman" w:hAnsi="Arial" w:cs="Arial"/>
                <w:sz w:val="24"/>
                <w:szCs w:val="24"/>
              </w:rPr>
              <w:t xml:space="preserve">    </w:t>
            </w:r>
            <w:r w:rsidR="00DD6C6A">
              <w:rPr>
                <w:rFonts w:ascii="Arial" w:eastAsia="Times New Roman" w:hAnsi="Arial" w:cs="Arial"/>
                <w:sz w:val="24"/>
                <w:szCs w:val="24"/>
              </w:rPr>
              <w:t xml:space="preserve">  </w:t>
            </w:r>
            <w:r w:rsidR="00070981">
              <w:rPr>
                <w:rFonts w:ascii="Arial" w:eastAsia="Times New Roman" w:hAnsi="Arial" w:cs="Arial"/>
                <w:sz w:val="24"/>
                <w:szCs w:val="24"/>
              </w:rPr>
              <w:t xml:space="preserve">         </w:t>
            </w:r>
            <w:r w:rsidR="00642F0E" w:rsidRPr="00512B4C">
              <w:rPr>
                <w:rFonts w:ascii="Arial" w:eastAsia="Times New Roman" w:hAnsi="Arial" w:cs="Arial"/>
                <w:sz w:val="24"/>
                <w:szCs w:val="24"/>
              </w:rPr>
              <w:t>5</w:t>
            </w:r>
            <w:r w:rsidRPr="00512B4C">
              <w:rPr>
                <w:rFonts w:ascii="Arial" w:eastAsia="Times New Roman" w:hAnsi="Arial" w:cs="Arial"/>
                <w:sz w:val="24"/>
                <w:szCs w:val="24"/>
              </w:rPr>
              <w:t>%</w:t>
            </w:r>
          </w:p>
          <w:p w:rsidR="00642F0E" w:rsidRPr="00512B4C" w:rsidRDefault="00642F0E"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Given at final on-campus meeting.</w:t>
            </w:r>
          </w:p>
        </w:tc>
        <w:tc>
          <w:tcPr>
            <w:tcW w:w="114" w:type="dxa"/>
            <w:vAlign w:val="center"/>
          </w:tcPr>
          <w:p w:rsidR="000523D4" w:rsidRPr="00512B4C" w:rsidRDefault="000523D4" w:rsidP="00743B74">
            <w:pPr>
              <w:spacing w:after="0" w:line="240" w:lineRule="auto"/>
              <w:rPr>
                <w:rFonts w:ascii="Arial" w:eastAsia="Times New Roman" w:hAnsi="Arial" w:cs="Arial"/>
                <w:sz w:val="24"/>
                <w:szCs w:val="24"/>
              </w:rPr>
            </w:pPr>
          </w:p>
        </w:tc>
      </w:tr>
      <w:tr w:rsidR="00642F0E" w:rsidRPr="00512B4C" w:rsidTr="0017739C">
        <w:trPr>
          <w:tblCellSpacing w:w="22" w:type="dxa"/>
        </w:trPr>
        <w:tc>
          <w:tcPr>
            <w:tcW w:w="9113" w:type="dxa"/>
            <w:vAlign w:val="center"/>
          </w:tcPr>
          <w:p w:rsidR="00642F0E" w:rsidRPr="00512B4C" w:rsidRDefault="00A02448" w:rsidP="00480AD2">
            <w:pPr>
              <w:spacing w:after="0" w:line="240" w:lineRule="auto"/>
              <w:ind w:left="630"/>
              <w:rPr>
                <w:rFonts w:ascii="Arial" w:eastAsia="Times New Roman" w:hAnsi="Arial" w:cs="Arial"/>
                <w:sz w:val="24"/>
                <w:szCs w:val="24"/>
              </w:rPr>
            </w:pPr>
            <w:r>
              <w:rPr>
                <w:rFonts w:ascii="Arial" w:eastAsia="Times New Roman" w:hAnsi="Arial" w:cs="Arial"/>
                <w:sz w:val="24"/>
                <w:szCs w:val="24"/>
              </w:rPr>
              <w:t xml:space="preserve">Pharmacy/ Drug log …………………………………………...    </w:t>
            </w:r>
            <w:r w:rsidR="00070981">
              <w:rPr>
                <w:rFonts w:ascii="Arial" w:eastAsia="Times New Roman" w:hAnsi="Arial" w:cs="Arial"/>
                <w:sz w:val="24"/>
                <w:szCs w:val="24"/>
              </w:rPr>
              <w:t xml:space="preserve">         </w:t>
            </w:r>
            <w:r w:rsidR="00DD6C6A">
              <w:rPr>
                <w:rFonts w:ascii="Arial" w:eastAsia="Times New Roman" w:hAnsi="Arial" w:cs="Arial"/>
                <w:sz w:val="24"/>
                <w:szCs w:val="24"/>
              </w:rPr>
              <w:t xml:space="preserve"> </w:t>
            </w:r>
            <w:r w:rsidR="00642F0E" w:rsidRPr="00512B4C">
              <w:rPr>
                <w:rFonts w:ascii="Arial" w:eastAsia="Times New Roman" w:hAnsi="Arial" w:cs="Arial"/>
                <w:sz w:val="24"/>
                <w:szCs w:val="24"/>
              </w:rPr>
              <w:t>5%</w:t>
            </w:r>
          </w:p>
        </w:tc>
        <w:tc>
          <w:tcPr>
            <w:tcW w:w="114" w:type="dxa"/>
            <w:vAlign w:val="center"/>
          </w:tcPr>
          <w:p w:rsidR="00642F0E" w:rsidRPr="00512B4C" w:rsidRDefault="00642F0E" w:rsidP="00743B74">
            <w:pPr>
              <w:spacing w:after="0" w:line="240" w:lineRule="auto"/>
              <w:rPr>
                <w:rFonts w:ascii="Arial" w:eastAsia="Times New Roman" w:hAnsi="Arial" w:cs="Arial"/>
                <w:sz w:val="24"/>
                <w:szCs w:val="24"/>
              </w:rPr>
            </w:pPr>
          </w:p>
        </w:tc>
      </w:tr>
      <w:tr w:rsidR="0017739C" w:rsidRPr="00512B4C" w:rsidTr="0017739C">
        <w:trPr>
          <w:tblCellSpacing w:w="22" w:type="dxa"/>
        </w:trPr>
        <w:tc>
          <w:tcPr>
            <w:tcW w:w="9113" w:type="dxa"/>
            <w:vAlign w:val="center"/>
            <w:hideMark/>
          </w:tcPr>
          <w:p w:rsidR="00743B74" w:rsidRPr="00512B4C" w:rsidRDefault="00347F83"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Professionalism</w:t>
            </w:r>
            <w:proofErr w:type="gramStart"/>
            <w:r w:rsidRPr="00512B4C">
              <w:rPr>
                <w:rFonts w:ascii="Arial" w:eastAsia="Times New Roman" w:hAnsi="Arial" w:cs="Arial"/>
                <w:sz w:val="24"/>
                <w:szCs w:val="24"/>
              </w:rPr>
              <w:t xml:space="preserve">: </w:t>
            </w:r>
            <w:r w:rsidR="0005607A" w:rsidRPr="00512B4C">
              <w:rPr>
                <w:rFonts w:ascii="Arial" w:eastAsia="Times New Roman" w:hAnsi="Arial" w:cs="Arial"/>
                <w:sz w:val="24"/>
                <w:szCs w:val="24"/>
              </w:rPr>
              <w:t xml:space="preserve">   </w:t>
            </w:r>
            <w:r w:rsidR="00070981">
              <w:rPr>
                <w:rFonts w:ascii="Arial" w:eastAsia="Times New Roman" w:hAnsi="Arial" w:cs="Arial"/>
                <w:sz w:val="24"/>
                <w:szCs w:val="24"/>
              </w:rPr>
              <w:t>………………………</w:t>
            </w:r>
            <w:proofErr w:type="gramEnd"/>
            <w:r w:rsidR="00070981">
              <w:rPr>
                <w:rFonts w:ascii="Arial" w:eastAsia="Times New Roman" w:hAnsi="Arial" w:cs="Arial"/>
                <w:sz w:val="24"/>
                <w:szCs w:val="24"/>
              </w:rPr>
              <w:t xml:space="preserve">  </w:t>
            </w:r>
            <w:r w:rsidR="005B10DE" w:rsidRPr="00512B4C">
              <w:rPr>
                <w:rFonts w:ascii="Arial" w:eastAsia="Times New Roman" w:hAnsi="Arial" w:cs="Arial"/>
                <w:sz w:val="24"/>
                <w:szCs w:val="24"/>
              </w:rPr>
              <w:t xml:space="preserve">Up to: +3 </w:t>
            </w:r>
            <w:r w:rsidR="00910209" w:rsidRPr="00512B4C">
              <w:rPr>
                <w:rFonts w:ascii="Arial" w:eastAsia="Times New Roman" w:hAnsi="Arial" w:cs="Arial"/>
                <w:sz w:val="24"/>
                <w:szCs w:val="24"/>
              </w:rPr>
              <w:t xml:space="preserve">bonus points </w:t>
            </w:r>
            <w:r w:rsidR="005B10DE" w:rsidRPr="00512B4C">
              <w:rPr>
                <w:rFonts w:ascii="Arial" w:eastAsia="Times New Roman" w:hAnsi="Arial" w:cs="Arial"/>
                <w:sz w:val="24"/>
                <w:szCs w:val="24"/>
              </w:rPr>
              <w:t>or -5%</w:t>
            </w:r>
          </w:p>
          <w:p w:rsidR="004F6062" w:rsidRPr="00512B4C" w:rsidRDefault="004F6062"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(Refer to Professionalism Rubric)</w:t>
            </w:r>
          </w:p>
        </w:tc>
        <w:tc>
          <w:tcPr>
            <w:tcW w:w="114" w:type="dxa"/>
            <w:vAlign w:val="center"/>
          </w:tcPr>
          <w:p w:rsidR="00743B74" w:rsidRPr="00512B4C" w:rsidRDefault="00743B74" w:rsidP="00743B74">
            <w:pPr>
              <w:spacing w:after="0" w:line="240" w:lineRule="auto"/>
              <w:rPr>
                <w:rFonts w:ascii="Arial" w:eastAsia="Times New Roman" w:hAnsi="Arial" w:cs="Arial"/>
                <w:sz w:val="24"/>
                <w:szCs w:val="24"/>
              </w:rPr>
            </w:pPr>
          </w:p>
        </w:tc>
      </w:tr>
      <w:tr w:rsidR="0017739C" w:rsidRPr="00512B4C" w:rsidTr="0017739C">
        <w:trPr>
          <w:tblCellSpacing w:w="22" w:type="dxa"/>
        </w:trPr>
        <w:tc>
          <w:tcPr>
            <w:tcW w:w="9113" w:type="dxa"/>
            <w:vAlign w:val="center"/>
          </w:tcPr>
          <w:p w:rsidR="00347F83" w:rsidRPr="00512B4C" w:rsidRDefault="00347F83" w:rsidP="00480AD2">
            <w:pPr>
              <w:pStyle w:val="ListParagraph"/>
              <w:numPr>
                <w:ilvl w:val="0"/>
                <w:numId w:val="5"/>
              </w:numPr>
              <w:spacing w:after="0" w:line="240" w:lineRule="auto"/>
              <w:ind w:left="630" w:firstLine="450"/>
              <w:rPr>
                <w:rFonts w:ascii="Arial" w:eastAsia="Times New Roman" w:hAnsi="Arial" w:cs="Arial"/>
                <w:sz w:val="24"/>
                <w:szCs w:val="24"/>
              </w:rPr>
            </w:pPr>
            <w:r w:rsidRPr="00512B4C">
              <w:rPr>
                <w:rFonts w:ascii="Arial" w:eastAsia="Times New Roman" w:hAnsi="Arial" w:cs="Arial"/>
                <w:sz w:val="24"/>
                <w:szCs w:val="24"/>
              </w:rPr>
              <w:t xml:space="preserve">Attendance </w:t>
            </w:r>
            <w:r w:rsidR="0005607A" w:rsidRPr="00512B4C">
              <w:rPr>
                <w:rFonts w:ascii="Arial" w:eastAsia="Times New Roman" w:hAnsi="Arial" w:cs="Arial"/>
                <w:sz w:val="24"/>
                <w:szCs w:val="24"/>
              </w:rPr>
              <w:t xml:space="preserve">and preparedness </w:t>
            </w:r>
            <w:r w:rsidRPr="00512B4C">
              <w:rPr>
                <w:rFonts w:ascii="Arial" w:eastAsia="Times New Roman" w:hAnsi="Arial" w:cs="Arial"/>
                <w:sz w:val="24"/>
                <w:szCs w:val="24"/>
              </w:rPr>
              <w:t>at on-campus meetings</w:t>
            </w:r>
          </w:p>
          <w:p w:rsidR="00347F83" w:rsidRPr="00512B4C" w:rsidRDefault="00347F83" w:rsidP="00480AD2">
            <w:pPr>
              <w:pStyle w:val="ListParagraph"/>
              <w:numPr>
                <w:ilvl w:val="0"/>
                <w:numId w:val="5"/>
              </w:numPr>
              <w:spacing w:after="0" w:line="240" w:lineRule="auto"/>
              <w:ind w:left="630" w:firstLine="450"/>
              <w:rPr>
                <w:rFonts w:ascii="Arial" w:eastAsia="Times New Roman" w:hAnsi="Arial" w:cs="Arial"/>
                <w:sz w:val="24"/>
                <w:szCs w:val="24"/>
              </w:rPr>
            </w:pPr>
            <w:r w:rsidRPr="00512B4C">
              <w:rPr>
                <w:rFonts w:ascii="Arial" w:eastAsia="Times New Roman" w:hAnsi="Arial" w:cs="Arial"/>
                <w:sz w:val="24"/>
                <w:szCs w:val="24"/>
              </w:rPr>
              <w:t xml:space="preserve">Appearance, conduct, and attitude </w:t>
            </w:r>
          </w:p>
          <w:p w:rsidR="00347F83" w:rsidRPr="00512B4C" w:rsidRDefault="00347F83" w:rsidP="00480AD2">
            <w:pPr>
              <w:pStyle w:val="ListParagraph"/>
              <w:numPr>
                <w:ilvl w:val="0"/>
                <w:numId w:val="5"/>
              </w:numPr>
              <w:spacing w:after="0" w:line="240" w:lineRule="auto"/>
              <w:ind w:left="630" w:firstLine="450"/>
              <w:rPr>
                <w:rFonts w:ascii="Arial" w:eastAsia="Times New Roman" w:hAnsi="Arial" w:cs="Arial"/>
                <w:sz w:val="24"/>
                <w:szCs w:val="24"/>
              </w:rPr>
            </w:pPr>
            <w:r w:rsidRPr="00512B4C">
              <w:rPr>
                <w:rFonts w:ascii="Arial" w:eastAsia="Times New Roman" w:hAnsi="Arial" w:cs="Arial"/>
                <w:sz w:val="24"/>
                <w:szCs w:val="24"/>
              </w:rPr>
              <w:t>Ability to take initiative</w:t>
            </w:r>
          </w:p>
          <w:p w:rsidR="00A02448" w:rsidRDefault="0017739C" w:rsidP="0017739C">
            <w:pPr>
              <w:pStyle w:val="ListParagraph"/>
              <w:numPr>
                <w:ilvl w:val="0"/>
                <w:numId w:val="5"/>
              </w:numPr>
              <w:spacing w:after="0" w:line="240" w:lineRule="auto"/>
              <w:ind w:left="630" w:firstLine="450"/>
              <w:rPr>
                <w:rFonts w:ascii="Arial" w:eastAsia="Times New Roman" w:hAnsi="Arial" w:cs="Arial"/>
                <w:sz w:val="24"/>
                <w:szCs w:val="24"/>
              </w:rPr>
            </w:pPr>
            <w:r w:rsidRPr="00512B4C">
              <w:rPr>
                <w:rFonts w:ascii="Arial" w:eastAsia="Times New Roman" w:hAnsi="Arial" w:cs="Arial"/>
                <w:sz w:val="24"/>
                <w:szCs w:val="24"/>
              </w:rPr>
              <w:t xml:space="preserve">Turning in all required materials: </w:t>
            </w:r>
          </w:p>
          <w:p w:rsidR="0017739C" w:rsidRPr="00512B4C" w:rsidRDefault="00A02448" w:rsidP="00A02448">
            <w:pPr>
              <w:pStyle w:val="ListParagraph"/>
              <w:spacing w:after="0" w:line="240" w:lineRule="auto"/>
              <w:ind w:left="1080"/>
              <w:rPr>
                <w:rFonts w:ascii="Arial" w:eastAsia="Times New Roman" w:hAnsi="Arial" w:cs="Arial"/>
                <w:sz w:val="24"/>
                <w:szCs w:val="24"/>
              </w:rPr>
            </w:pPr>
            <w:r>
              <w:rPr>
                <w:rFonts w:ascii="Arial" w:eastAsia="Times New Roman" w:hAnsi="Arial" w:cs="Arial"/>
                <w:sz w:val="24"/>
                <w:szCs w:val="24"/>
              </w:rPr>
              <w:t>(dosimeter, math packet</w:t>
            </w:r>
            <w:r w:rsidR="0017739C" w:rsidRPr="00512B4C">
              <w:rPr>
                <w:rFonts w:ascii="Arial" w:eastAsia="Times New Roman" w:hAnsi="Arial" w:cs="Arial"/>
                <w:sz w:val="24"/>
                <w:szCs w:val="24"/>
              </w:rPr>
              <w:t xml:space="preserve">, </w:t>
            </w:r>
            <w:r>
              <w:rPr>
                <w:rFonts w:ascii="Arial" w:eastAsia="Times New Roman" w:hAnsi="Arial" w:cs="Arial"/>
                <w:sz w:val="24"/>
                <w:szCs w:val="24"/>
              </w:rPr>
              <w:t xml:space="preserve">2 </w:t>
            </w:r>
            <w:r w:rsidR="0017739C" w:rsidRPr="00512B4C">
              <w:rPr>
                <w:rFonts w:ascii="Arial" w:eastAsia="Times New Roman" w:hAnsi="Arial" w:cs="Arial"/>
                <w:sz w:val="24"/>
                <w:szCs w:val="24"/>
              </w:rPr>
              <w:t>site evaluations</w:t>
            </w:r>
            <w:r w:rsidR="00A51175" w:rsidRPr="00512B4C">
              <w:rPr>
                <w:rFonts w:ascii="Arial" w:eastAsia="Times New Roman" w:hAnsi="Arial" w:cs="Arial"/>
                <w:sz w:val="24"/>
                <w:szCs w:val="24"/>
              </w:rPr>
              <w:t xml:space="preserve">, </w:t>
            </w:r>
            <w:r>
              <w:rPr>
                <w:rFonts w:ascii="Arial" w:eastAsia="Times New Roman" w:hAnsi="Arial" w:cs="Arial"/>
                <w:sz w:val="24"/>
                <w:szCs w:val="24"/>
              </w:rPr>
              <w:t xml:space="preserve">pharmacy log, </w:t>
            </w:r>
            <w:r w:rsidR="00A51175" w:rsidRPr="00512B4C">
              <w:rPr>
                <w:rFonts w:ascii="Arial" w:eastAsia="Times New Roman" w:hAnsi="Arial" w:cs="Arial"/>
                <w:sz w:val="24"/>
                <w:szCs w:val="24"/>
              </w:rPr>
              <w:t>task check list</w:t>
            </w:r>
            <w:r>
              <w:rPr>
                <w:rFonts w:ascii="Arial" w:eastAsia="Times New Roman" w:hAnsi="Arial" w:cs="Arial"/>
                <w:sz w:val="24"/>
                <w:szCs w:val="24"/>
              </w:rPr>
              <w:t>)</w:t>
            </w:r>
          </w:p>
        </w:tc>
        <w:tc>
          <w:tcPr>
            <w:tcW w:w="114" w:type="dxa"/>
            <w:vAlign w:val="center"/>
          </w:tcPr>
          <w:p w:rsidR="00347F83" w:rsidRPr="00512B4C" w:rsidRDefault="00347F83" w:rsidP="00743B74">
            <w:pPr>
              <w:spacing w:after="0" w:line="240" w:lineRule="auto"/>
              <w:rPr>
                <w:rFonts w:ascii="Arial" w:eastAsia="Times New Roman" w:hAnsi="Arial" w:cs="Arial"/>
                <w:sz w:val="24"/>
                <w:szCs w:val="24"/>
              </w:rPr>
            </w:pPr>
          </w:p>
        </w:tc>
      </w:tr>
      <w:tr w:rsidR="0017739C" w:rsidRPr="00512B4C" w:rsidTr="0017739C">
        <w:trPr>
          <w:tblCellSpacing w:w="22" w:type="dxa"/>
        </w:trPr>
        <w:tc>
          <w:tcPr>
            <w:tcW w:w="9113" w:type="dxa"/>
            <w:vAlign w:val="center"/>
            <w:hideMark/>
          </w:tcPr>
          <w:p w:rsidR="00743B74" w:rsidRPr="00512B4C" w:rsidRDefault="00743B74"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Total</w:t>
            </w:r>
            <w:r w:rsidR="003540BE" w:rsidRPr="00512B4C">
              <w:rPr>
                <w:rFonts w:ascii="Arial" w:eastAsia="Times New Roman" w:hAnsi="Arial" w:cs="Arial"/>
                <w:sz w:val="24"/>
                <w:szCs w:val="24"/>
              </w:rPr>
              <w:t xml:space="preserve">       ……………………………………………….</w:t>
            </w:r>
            <w:r w:rsidR="0005607A" w:rsidRPr="00512B4C">
              <w:rPr>
                <w:rFonts w:ascii="Arial" w:eastAsia="Times New Roman" w:hAnsi="Arial" w:cs="Arial"/>
                <w:sz w:val="24"/>
                <w:szCs w:val="24"/>
              </w:rPr>
              <w:t xml:space="preserve">          </w:t>
            </w:r>
            <w:r w:rsidR="00070981">
              <w:rPr>
                <w:rFonts w:ascii="Arial" w:eastAsia="Times New Roman" w:hAnsi="Arial" w:cs="Arial"/>
                <w:sz w:val="24"/>
                <w:szCs w:val="24"/>
              </w:rPr>
              <w:t xml:space="preserve">            </w:t>
            </w:r>
            <w:r w:rsidR="0005607A" w:rsidRPr="00512B4C">
              <w:rPr>
                <w:rFonts w:ascii="Arial" w:eastAsia="Times New Roman" w:hAnsi="Arial" w:cs="Arial"/>
                <w:sz w:val="24"/>
                <w:szCs w:val="24"/>
              </w:rPr>
              <w:t>100%</w:t>
            </w:r>
          </w:p>
          <w:p w:rsidR="004F6062" w:rsidRPr="00512B4C" w:rsidRDefault="004F6062" w:rsidP="00480AD2">
            <w:pPr>
              <w:spacing w:after="0" w:line="240" w:lineRule="auto"/>
              <w:ind w:left="630"/>
              <w:rPr>
                <w:rFonts w:ascii="Arial" w:eastAsia="Times New Roman" w:hAnsi="Arial" w:cs="Arial"/>
                <w:sz w:val="24"/>
                <w:szCs w:val="24"/>
              </w:rPr>
            </w:pPr>
            <w:r w:rsidRPr="00512B4C">
              <w:rPr>
                <w:rFonts w:ascii="Arial" w:eastAsia="Times New Roman" w:hAnsi="Arial" w:cs="Arial"/>
                <w:sz w:val="24"/>
                <w:szCs w:val="24"/>
              </w:rPr>
              <w:t xml:space="preserve">                                                                                      </w:t>
            </w:r>
            <w:r w:rsidR="005B10DE" w:rsidRPr="00512B4C">
              <w:rPr>
                <w:rFonts w:ascii="Arial" w:eastAsia="Times New Roman" w:hAnsi="Arial" w:cs="Arial"/>
                <w:sz w:val="24"/>
                <w:szCs w:val="24"/>
              </w:rPr>
              <w:t xml:space="preserve">    </w:t>
            </w:r>
            <w:r w:rsidR="00070981">
              <w:rPr>
                <w:rFonts w:ascii="Arial" w:eastAsia="Times New Roman" w:hAnsi="Arial" w:cs="Arial"/>
                <w:sz w:val="24"/>
                <w:szCs w:val="24"/>
              </w:rPr>
              <w:t xml:space="preserve">        </w:t>
            </w:r>
            <w:r w:rsidR="005B10DE" w:rsidRPr="00512B4C">
              <w:rPr>
                <w:rFonts w:ascii="Arial" w:eastAsia="Times New Roman" w:hAnsi="Arial" w:cs="Arial"/>
                <w:sz w:val="24"/>
                <w:szCs w:val="24"/>
              </w:rPr>
              <w:t xml:space="preserve"> </w:t>
            </w:r>
            <w:r w:rsidRPr="00512B4C">
              <w:rPr>
                <w:rFonts w:ascii="Arial" w:eastAsia="Times New Roman" w:hAnsi="Arial" w:cs="Arial"/>
                <w:sz w:val="24"/>
                <w:szCs w:val="24"/>
              </w:rPr>
              <w:t xml:space="preserve"> (+</w:t>
            </w:r>
            <w:r w:rsidR="005B10DE" w:rsidRPr="00512B4C">
              <w:rPr>
                <w:rFonts w:ascii="Arial" w:eastAsia="Times New Roman" w:hAnsi="Arial" w:cs="Arial"/>
                <w:sz w:val="24"/>
                <w:szCs w:val="24"/>
              </w:rPr>
              <w:t>3/- 5 %</w:t>
            </w:r>
            <w:r w:rsidRPr="00512B4C">
              <w:rPr>
                <w:rFonts w:ascii="Arial" w:eastAsia="Times New Roman" w:hAnsi="Arial" w:cs="Arial"/>
                <w:sz w:val="24"/>
                <w:szCs w:val="24"/>
              </w:rPr>
              <w:t>)</w:t>
            </w:r>
          </w:p>
        </w:tc>
        <w:tc>
          <w:tcPr>
            <w:tcW w:w="114" w:type="dxa"/>
            <w:vAlign w:val="center"/>
            <w:hideMark/>
          </w:tcPr>
          <w:p w:rsidR="00743B74" w:rsidRPr="00512B4C" w:rsidRDefault="00743B74" w:rsidP="00743B74">
            <w:pPr>
              <w:spacing w:after="0" w:line="240" w:lineRule="auto"/>
              <w:rPr>
                <w:rFonts w:ascii="Arial" w:eastAsia="Times New Roman" w:hAnsi="Arial" w:cs="Arial"/>
                <w:sz w:val="24"/>
                <w:szCs w:val="24"/>
              </w:rPr>
            </w:pPr>
          </w:p>
        </w:tc>
      </w:tr>
    </w:tbl>
    <w:p w:rsidR="00EE660F" w:rsidRPr="00512B4C" w:rsidRDefault="0015741E" w:rsidP="0015741E">
      <w:pPr>
        <w:spacing w:after="0" w:line="240" w:lineRule="auto"/>
        <w:rPr>
          <w:rFonts w:ascii="Arial" w:eastAsia="Times New Roman" w:hAnsi="Arial" w:cs="Arial"/>
          <w:b/>
          <w:sz w:val="24"/>
          <w:szCs w:val="24"/>
        </w:rPr>
      </w:pPr>
      <w:r w:rsidRPr="00512B4C">
        <w:rPr>
          <w:rFonts w:ascii="Arial" w:eastAsia="Times New Roman" w:hAnsi="Arial" w:cs="Arial"/>
          <w:b/>
          <w:sz w:val="24"/>
          <w:szCs w:val="24"/>
        </w:rPr>
        <w:t>*</w:t>
      </w:r>
      <w:r w:rsidR="00585FD9" w:rsidRPr="00512B4C">
        <w:rPr>
          <w:rFonts w:ascii="Arial" w:eastAsia="Times New Roman" w:hAnsi="Arial" w:cs="Arial"/>
          <w:b/>
          <w:sz w:val="24"/>
          <w:szCs w:val="24"/>
        </w:rPr>
        <w:t>Stud</w:t>
      </w:r>
      <w:r w:rsidR="004D635C" w:rsidRPr="00512B4C">
        <w:rPr>
          <w:rFonts w:ascii="Arial" w:eastAsia="Times New Roman" w:hAnsi="Arial" w:cs="Arial"/>
          <w:b/>
          <w:sz w:val="24"/>
          <w:szCs w:val="24"/>
        </w:rPr>
        <w:t>ents must achieve a score of 60</w:t>
      </w:r>
      <w:r w:rsidR="002F791D" w:rsidRPr="00512B4C">
        <w:rPr>
          <w:rFonts w:ascii="Arial" w:eastAsia="Times New Roman" w:hAnsi="Arial" w:cs="Arial"/>
          <w:b/>
          <w:sz w:val="24"/>
          <w:szCs w:val="24"/>
        </w:rPr>
        <w:t>0</w:t>
      </w:r>
      <w:r w:rsidR="00585FD9" w:rsidRPr="00512B4C">
        <w:rPr>
          <w:rFonts w:ascii="Arial" w:eastAsia="Times New Roman" w:hAnsi="Arial" w:cs="Arial"/>
          <w:b/>
          <w:sz w:val="24"/>
          <w:szCs w:val="24"/>
        </w:rPr>
        <w:t xml:space="preserve"> </w:t>
      </w:r>
      <w:r w:rsidR="00A02448">
        <w:rPr>
          <w:rFonts w:ascii="Arial" w:eastAsia="Times New Roman" w:hAnsi="Arial" w:cs="Arial"/>
          <w:b/>
          <w:sz w:val="24"/>
          <w:szCs w:val="24"/>
        </w:rPr>
        <w:t xml:space="preserve">(70%) </w:t>
      </w:r>
      <w:r w:rsidRPr="00512B4C">
        <w:rPr>
          <w:rFonts w:ascii="Arial" w:eastAsia="Times New Roman" w:hAnsi="Arial" w:cs="Arial"/>
          <w:b/>
          <w:sz w:val="24"/>
          <w:szCs w:val="24"/>
        </w:rPr>
        <w:t xml:space="preserve">or higher on the </w:t>
      </w:r>
      <w:r w:rsidR="005B10DE" w:rsidRPr="00512B4C">
        <w:rPr>
          <w:rFonts w:ascii="Arial" w:eastAsia="Times New Roman" w:hAnsi="Arial" w:cs="Arial"/>
          <w:b/>
          <w:sz w:val="24"/>
          <w:szCs w:val="24"/>
        </w:rPr>
        <w:t xml:space="preserve">final on-line </w:t>
      </w:r>
      <w:r w:rsidRPr="00512B4C">
        <w:rPr>
          <w:rFonts w:ascii="Arial" w:eastAsia="Times New Roman" w:hAnsi="Arial" w:cs="Arial"/>
          <w:b/>
          <w:sz w:val="24"/>
          <w:szCs w:val="24"/>
        </w:rPr>
        <w:t xml:space="preserve">comprehensive exam to </w:t>
      </w:r>
      <w:r w:rsidR="00AB424E" w:rsidRPr="00512B4C">
        <w:rPr>
          <w:rFonts w:ascii="Arial" w:eastAsia="Times New Roman" w:hAnsi="Arial" w:cs="Arial"/>
          <w:b/>
          <w:sz w:val="24"/>
          <w:szCs w:val="24"/>
        </w:rPr>
        <w:t xml:space="preserve">be considered </w:t>
      </w:r>
      <w:r w:rsidR="005B10DE" w:rsidRPr="00512B4C">
        <w:rPr>
          <w:rFonts w:ascii="Arial" w:eastAsia="Times New Roman" w:hAnsi="Arial" w:cs="Arial"/>
          <w:b/>
          <w:sz w:val="24"/>
          <w:szCs w:val="24"/>
        </w:rPr>
        <w:t>“</w:t>
      </w:r>
      <w:r w:rsidRPr="00512B4C">
        <w:rPr>
          <w:rFonts w:ascii="Arial" w:eastAsia="Times New Roman" w:hAnsi="Arial" w:cs="Arial"/>
          <w:b/>
          <w:sz w:val="24"/>
          <w:szCs w:val="24"/>
        </w:rPr>
        <w:t>pass</w:t>
      </w:r>
      <w:r w:rsidR="00AB424E" w:rsidRPr="00512B4C">
        <w:rPr>
          <w:rFonts w:ascii="Arial" w:eastAsia="Times New Roman" w:hAnsi="Arial" w:cs="Arial"/>
          <w:b/>
          <w:sz w:val="24"/>
          <w:szCs w:val="24"/>
        </w:rPr>
        <w:t>ing</w:t>
      </w:r>
      <w:r w:rsidR="000523D4" w:rsidRPr="00512B4C">
        <w:rPr>
          <w:rFonts w:ascii="Arial" w:eastAsia="Times New Roman" w:hAnsi="Arial" w:cs="Arial"/>
          <w:b/>
          <w:sz w:val="24"/>
          <w:szCs w:val="24"/>
        </w:rPr>
        <w:t>” an equivalent VTNE exam</w:t>
      </w:r>
      <w:r w:rsidR="00AB424E" w:rsidRPr="00512B4C">
        <w:rPr>
          <w:rFonts w:ascii="Arial" w:eastAsia="Times New Roman" w:hAnsi="Arial" w:cs="Arial"/>
          <w:b/>
          <w:sz w:val="24"/>
          <w:szCs w:val="24"/>
        </w:rPr>
        <w:t>.</w:t>
      </w:r>
      <w:r w:rsidR="000523D4" w:rsidRPr="00512B4C">
        <w:rPr>
          <w:rFonts w:ascii="Arial" w:eastAsia="Times New Roman" w:hAnsi="Arial" w:cs="Arial"/>
          <w:b/>
          <w:sz w:val="24"/>
          <w:szCs w:val="24"/>
        </w:rPr>
        <w:t xml:space="preserve"> Students will</w:t>
      </w:r>
      <w:r w:rsidR="00DC2D2E" w:rsidRPr="00512B4C">
        <w:rPr>
          <w:rFonts w:ascii="Arial" w:eastAsia="Times New Roman" w:hAnsi="Arial" w:cs="Arial"/>
          <w:b/>
          <w:sz w:val="24"/>
          <w:szCs w:val="24"/>
        </w:rPr>
        <w:t xml:space="preserve"> be asked to take another </w:t>
      </w:r>
      <w:r w:rsidR="005B10DE" w:rsidRPr="00512B4C">
        <w:rPr>
          <w:rFonts w:ascii="Arial" w:eastAsia="Times New Roman" w:hAnsi="Arial" w:cs="Arial"/>
          <w:b/>
          <w:sz w:val="24"/>
          <w:szCs w:val="24"/>
        </w:rPr>
        <w:t>comprehensive</w:t>
      </w:r>
      <w:r w:rsidR="002F791D" w:rsidRPr="00512B4C">
        <w:rPr>
          <w:rFonts w:ascii="Arial" w:eastAsia="Times New Roman" w:hAnsi="Arial" w:cs="Arial"/>
          <w:b/>
          <w:sz w:val="24"/>
          <w:szCs w:val="24"/>
        </w:rPr>
        <w:t xml:space="preserve"> examin</w:t>
      </w:r>
      <w:r w:rsidR="000523D4" w:rsidRPr="00512B4C">
        <w:rPr>
          <w:rFonts w:ascii="Arial" w:eastAsia="Times New Roman" w:hAnsi="Arial" w:cs="Arial"/>
          <w:b/>
          <w:sz w:val="24"/>
          <w:szCs w:val="24"/>
        </w:rPr>
        <w:t>ation if this score is not achie</w:t>
      </w:r>
      <w:r w:rsidR="002F791D" w:rsidRPr="00512B4C">
        <w:rPr>
          <w:rFonts w:ascii="Arial" w:eastAsia="Times New Roman" w:hAnsi="Arial" w:cs="Arial"/>
          <w:b/>
          <w:sz w:val="24"/>
          <w:szCs w:val="24"/>
        </w:rPr>
        <w:t>ved</w:t>
      </w:r>
      <w:r w:rsidR="00DC2D2E" w:rsidRPr="00512B4C">
        <w:rPr>
          <w:rFonts w:ascii="Arial" w:eastAsia="Times New Roman" w:hAnsi="Arial" w:cs="Arial"/>
          <w:b/>
          <w:sz w:val="24"/>
          <w:szCs w:val="24"/>
        </w:rPr>
        <w:t>.</w:t>
      </w:r>
      <w:r w:rsidR="00AB424E" w:rsidRPr="00512B4C">
        <w:rPr>
          <w:rFonts w:ascii="Arial" w:eastAsia="Times New Roman" w:hAnsi="Arial" w:cs="Arial"/>
          <w:b/>
          <w:sz w:val="24"/>
          <w:szCs w:val="24"/>
        </w:rPr>
        <w:t xml:space="preserve"> Students</w:t>
      </w:r>
      <w:r w:rsidR="00BB385F">
        <w:rPr>
          <w:rFonts w:ascii="Arial" w:eastAsia="Times New Roman" w:hAnsi="Arial" w:cs="Arial"/>
          <w:b/>
          <w:sz w:val="24"/>
          <w:szCs w:val="24"/>
        </w:rPr>
        <w:t xml:space="preserve"> should complete no less than 12</w:t>
      </w:r>
      <w:r w:rsidR="00AB424E" w:rsidRPr="00512B4C">
        <w:rPr>
          <w:rFonts w:ascii="Arial" w:eastAsia="Times New Roman" w:hAnsi="Arial" w:cs="Arial"/>
          <w:b/>
          <w:sz w:val="24"/>
          <w:szCs w:val="24"/>
        </w:rPr>
        <w:t xml:space="preserve">0 practice questions </w:t>
      </w:r>
      <w:r w:rsidR="005B10DE" w:rsidRPr="00512B4C">
        <w:rPr>
          <w:rFonts w:ascii="Arial" w:eastAsia="Times New Roman" w:hAnsi="Arial" w:cs="Arial"/>
          <w:b/>
          <w:sz w:val="24"/>
          <w:szCs w:val="24"/>
        </w:rPr>
        <w:t xml:space="preserve">per week using the </w:t>
      </w:r>
      <w:proofErr w:type="spellStart"/>
      <w:r w:rsidR="005B10DE" w:rsidRPr="00512B4C">
        <w:rPr>
          <w:rFonts w:ascii="Arial" w:eastAsia="Times New Roman" w:hAnsi="Arial" w:cs="Arial"/>
          <w:b/>
          <w:sz w:val="24"/>
          <w:szCs w:val="24"/>
        </w:rPr>
        <w:t>VetTech</w:t>
      </w:r>
      <w:r w:rsidR="00F60917" w:rsidRPr="00512B4C">
        <w:rPr>
          <w:rFonts w:ascii="Arial" w:eastAsia="Times New Roman" w:hAnsi="Arial" w:cs="Arial"/>
          <w:b/>
          <w:sz w:val="24"/>
          <w:szCs w:val="24"/>
        </w:rPr>
        <w:t>Prep</w:t>
      </w:r>
      <w:proofErr w:type="spellEnd"/>
      <w:r w:rsidR="00F60917" w:rsidRPr="00512B4C">
        <w:rPr>
          <w:rFonts w:ascii="Arial" w:eastAsia="Times New Roman" w:hAnsi="Arial" w:cs="Arial"/>
          <w:b/>
          <w:sz w:val="24"/>
          <w:szCs w:val="24"/>
        </w:rPr>
        <w:t xml:space="preserve"> website</w:t>
      </w:r>
      <w:r w:rsidR="00365A67" w:rsidRPr="00512B4C">
        <w:rPr>
          <w:rFonts w:ascii="Arial" w:eastAsia="Times New Roman" w:hAnsi="Arial" w:cs="Arial"/>
          <w:b/>
          <w:sz w:val="24"/>
          <w:szCs w:val="24"/>
        </w:rPr>
        <w:t xml:space="preserve"> to be given full credit</w:t>
      </w:r>
      <w:r w:rsidR="00F60917" w:rsidRPr="00512B4C">
        <w:rPr>
          <w:rFonts w:ascii="Arial" w:eastAsia="Times New Roman" w:hAnsi="Arial" w:cs="Arial"/>
          <w:b/>
          <w:sz w:val="24"/>
          <w:szCs w:val="24"/>
        </w:rPr>
        <w:t>.</w:t>
      </w:r>
      <w:r w:rsidR="004D635C" w:rsidRPr="00512B4C">
        <w:rPr>
          <w:rFonts w:ascii="Arial" w:eastAsia="Times New Roman" w:hAnsi="Arial" w:cs="Arial"/>
          <w:b/>
          <w:sz w:val="24"/>
          <w:szCs w:val="24"/>
        </w:rPr>
        <w:t xml:space="preserve"> </w:t>
      </w:r>
      <w:r w:rsidR="00BB385F">
        <w:rPr>
          <w:rFonts w:ascii="Arial" w:eastAsia="Times New Roman" w:hAnsi="Arial" w:cs="Arial"/>
          <w:b/>
          <w:sz w:val="24"/>
          <w:szCs w:val="24"/>
        </w:rPr>
        <w:t>Students completing less than 12</w:t>
      </w:r>
      <w:r w:rsidR="004D635C" w:rsidRPr="00512B4C">
        <w:rPr>
          <w:rFonts w:ascii="Arial" w:eastAsia="Times New Roman" w:hAnsi="Arial" w:cs="Arial"/>
          <w:b/>
          <w:sz w:val="24"/>
          <w:szCs w:val="24"/>
        </w:rPr>
        <w:t>0 questions each week will be penalized.</w:t>
      </w:r>
      <w:bookmarkStart w:id="0" w:name="_GoBack"/>
    </w:p>
    <w:p w:rsidR="00AF6ECB" w:rsidRDefault="00AF6ECB" w:rsidP="00743B74">
      <w:pPr>
        <w:spacing w:after="0" w:line="240" w:lineRule="auto"/>
        <w:rPr>
          <w:rFonts w:ascii="Arial" w:eastAsia="Times New Roman" w:hAnsi="Arial" w:cs="Arial"/>
          <w:sz w:val="24"/>
          <w:szCs w:val="24"/>
        </w:rPr>
      </w:pPr>
    </w:p>
    <w:bookmarkEnd w:id="0"/>
    <w:p w:rsidR="009A0339" w:rsidRPr="00512B4C" w:rsidRDefault="009A0339" w:rsidP="00743B74">
      <w:pPr>
        <w:spacing w:after="0" w:line="240" w:lineRule="auto"/>
        <w:rPr>
          <w:rFonts w:ascii="Arial" w:eastAsia="Times New Roman" w:hAnsi="Arial" w:cs="Arial"/>
          <w:sz w:val="24"/>
          <w:szCs w:val="24"/>
        </w:rPr>
      </w:pPr>
    </w:p>
    <w:p w:rsidR="00743B74" w:rsidRPr="00512B4C" w:rsidRDefault="00A94A87" w:rsidP="00743B74">
      <w:pPr>
        <w:spacing w:after="0" w:line="240" w:lineRule="auto"/>
        <w:rPr>
          <w:rFonts w:ascii="Arial" w:eastAsia="Times New Roman" w:hAnsi="Arial" w:cs="Arial"/>
          <w:sz w:val="24"/>
          <w:szCs w:val="24"/>
        </w:rPr>
      </w:pPr>
      <w:r w:rsidRPr="00512B4C">
        <w:rPr>
          <w:rFonts w:ascii="Arial" w:eastAsia="Times New Roman" w:hAnsi="Arial" w:cs="Arial"/>
          <w:b/>
          <w:bCs/>
          <w:sz w:val="24"/>
          <w:szCs w:val="24"/>
        </w:rPr>
        <w:lastRenderedPageBreak/>
        <w:t>Important Notes a</w:t>
      </w:r>
      <w:r w:rsidR="00743B74" w:rsidRPr="00512B4C">
        <w:rPr>
          <w:rFonts w:ascii="Arial" w:eastAsia="Times New Roman" w:hAnsi="Arial" w:cs="Arial"/>
          <w:b/>
          <w:bCs/>
          <w:sz w:val="24"/>
          <w:szCs w:val="24"/>
        </w:rPr>
        <w:t xml:space="preserve">bout </w:t>
      </w:r>
      <w:r w:rsidR="00347813" w:rsidRPr="00512B4C">
        <w:rPr>
          <w:rFonts w:ascii="Arial" w:eastAsia="Times New Roman" w:hAnsi="Arial" w:cs="Arial"/>
          <w:b/>
          <w:bCs/>
          <w:sz w:val="24"/>
          <w:szCs w:val="24"/>
        </w:rPr>
        <w:t xml:space="preserve">Student </w:t>
      </w:r>
      <w:r w:rsidR="00743B74" w:rsidRPr="00512B4C">
        <w:rPr>
          <w:rFonts w:ascii="Arial" w:eastAsia="Times New Roman" w:hAnsi="Arial" w:cs="Arial"/>
          <w:b/>
          <w:bCs/>
          <w:sz w:val="24"/>
          <w:szCs w:val="24"/>
        </w:rPr>
        <w:t>Evaluation</w:t>
      </w:r>
      <w:r w:rsidR="00347813" w:rsidRPr="00512B4C">
        <w:rPr>
          <w:rFonts w:ascii="Arial" w:eastAsia="Times New Roman" w:hAnsi="Arial" w:cs="Arial"/>
          <w:b/>
          <w:bCs/>
          <w:sz w:val="24"/>
          <w:szCs w:val="24"/>
        </w:rPr>
        <w:t>s</w:t>
      </w:r>
      <w:r w:rsidR="00743B74" w:rsidRPr="00512B4C">
        <w:rPr>
          <w:rFonts w:ascii="Arial" w:eastAsia="Times New Roman" w:hAnsi="Arial" w:cs="Arial"/>
          <w:b/>
          <w:bCs/>
          <w:sz w:val="24"/>
          <w:szCs w:val="24"/>
        </w:rPr>
        <w:t>:</w:t>
      </w:r>
    </w:p>
    <w:p w:rsidR="00743B74" w:rsidRPr="00070981" w:rsidRDefault="00743B74" w:rsidP="00743B74">
      <w:pPr>
        <w:numPr>
          <w:ilvl w:val="0"/>
          <w:numId w:val="1"/>
        </w:numPr>
        <w:spacing w:before="100" w:beforeAutospacing="1" w:after="240" w:line="240" w:lineRule="auto"/>
        <w:rPr>
          <w:rFonts w:ascii="Arial" w:eastAsia="Times New Roman" w:hAnsi="Arial" w:cs="Arial"/>
          <w:sz w:val="24"/>
          <w:szCs w:val="24"/>
        </w:rPr>
      </w:pPr>
      <w:r w:rsidRPr="00070981">
        <w:rPr>
          <w:rFonts w:ascii="Arial" w:eastAsia="Times New Roman" w:hAnsi="Arial" w:cs="Arial"/>
          <w:sz w:val="24"/>
          <w:szCs w:val="24"/>
        </w:rPr>
        <w:t>All rotations must be completed with a grade of "C" or bet</w:t>
      </w:r>
      <w:r w:rsidR="004C5A21">
        <w:rPr>
          <w:rFonts w:ascii="Arial" w:eastAsia="Times New Roman" w:hAnsi="Arial" w:cs="Arial"/>
          <w:sz w:val="24"/>
          <w:szCs w:val="24"/>
        </w:rPr>
        <w:t>ter. A student who receives a "C-</w:t>
      </w:r>
      <w:r w:rsidRPr="00070981">
        <w:rPr>
          <w:rFonts w:ascii="Arial" w:eastAsia="Times New Roman" w:hAnsi="Arial" w:cs="Arial"/>
          <w:sz w:val="24"/>
          <w:szCs w:val="24"/>
        </w:rPr>
        <w:t xml:space="preserve">" </w:t>
      </w:r>
      <w:r w:rsidR="004C5A21">
        <w:rPr>
          <w:rFonts w:ascii="Arial" w:eastAsia="Times New Roman" w:hAnsi="Arial" w:cs="Arial"/>
          <w:sz w:val="24"/>
          <w:szCs w:val="24"/>
        </w:rPr>
        <w:t>or below</w:t>
      </w:r>
      <w:r w:rsidR="00F2646D" w:rsidRPr="00070981">
        <w:rPr>
          <w:rFonts w:ascii="Arial" w:eastAsia="Times New Roman" w:hAnsi="Arial" w:cs="Arial"/>
          <w:sz w:val="24"/>
          <w:szCs w:val="24"/>
        </w:rPr>
        <w:t xml:space="preserve"> </w:t>
      </w:r>
      <w:r w:rsidRPr="00070981">
        <w:rPr>
          <w:rFonts w:ascii="Arial" w:eastAsia="Times New Roman" w:hAnsi="Arial" w:cs="Arial"/>
          <w:sz w:val="24"/>
          <w:szCs w:val="24"/>
        </w:rPr>
        <w:t xml:space="preserve">for any one rotation will be required to repeat the rotation. Supervisors must inform both Dr. </w:t>
      </w:r>
      <w:proofErr w:type="spellStart"/>
      <w:r w:rsidRPr="00070981">
        <w:rPr>
          <w:rFonts w:ascii="Arial" w:eastAsia="Times New Roman" w:hAnsi="Arial" w:cs="Arial"/>
          <w:sz w:val="24"/>
          <w:szCs w:val="24"/>
        </w:rPr>
        <w:t>Bassert</w:t>
      </w:r>
      <w:proofErr w:type="spellEnd"/>
      <w:r w:rsidRPr="00070981">
        <w:rPr>
          <w:rFonts w:ascii="Arial" w:eastAsia="Times New Roman" w:hAnsi="Arial" w:cs="Arial"/>
          <w:sz w:val="24"/>
          <w:szCs w:val="24"/>
        </w:rPr>
        <w:t xml:space="preserve"> and the student if a student'</w:t>
      </w:r>
      <w:r w:rsidR="00F2646D" w:rsidRPr="00070981">
        <w:rPr>
          <w:rFonts w:ascii="Arial" w:eastAsia="Times New Roman" w:hAnsi="Arial" w:cs="Arial"/>
          <w:sz w:val="24"/>
          <w:szCs w:val="24"/>
        </w:rPr>
        <w:t>s</w:t>
      </w:r>
      <w:r w:rsidRPr="00070981">
        <w:rPr>
          <w:rFonts w:ascii="Arial" w:eastAsia="Times New Roman" w:hAnsi="Arial" w:cs="Arial"/>
          <w:sz w:val="24"/>
          <w:szCs w:val="24"/>
        </w:rPr>
        <w:t xml:space="preserve"> performance is poor and a </w:t>
      </w:r>
      <w:r w:rsidR="004C5A21">
        <w:rPr>
          <w:rFonts w:ascii="Arial" w:eastAsia="Times New Roman" w:hAnsi="Arial" w:cs="Arial"/>
          <w:sz w:val="24"/>
          <w:szCs w:val="24"/>
        </w:rPr>
        <w:t>C- or below</w:t>
      </w:r>
      <w:r w:rsidRPr="00070981">
        <w:rPr>
          <w:rFonts w:ascii="Arial" w:eastAsia="Times New Roman" w:hAnsi="Arial" w:cs="Arial"/>
          <w:sz w:val="24"/>
          <w:szCs w:val="24"/>
        </w:rPr>
        <w:t xml:space="preserve"> looks likely. In other words, ther</w:t>
      </w:r>
      <w:r w:rsidR="00F2646D" w:rsidRPr="00070981">
        <w:rPr>
          <w:rFonts w:ascii="Arial" w:eastAsia="Times New Roman" w:hAnsi="Arial" w:cs="Arial"/>
          <w:sz w:val="24"/>
          <w:szCs w:val="24"/>
        </w:rPr>
        <w:t>e should</w:t>
      </w:r>
      <w:r w:rsidR="004C5A21">
        <w:rPr>
          <w:rFonts w:ascii="Arial" w:eastAsia="Times New Roman" w:hAnsi="Arial" w:cs="Arial"/>
          <w:sz w:val="24"/>
          <w:szCs w:val="24"/>
        </w:rPr>
        <w:t xml:space="preserve"> be no surprises</w:t>
      </w:r>
      <w:r w:rsidRPr="00070981">
        <w:rPr>
          <w:rFonts w:ascii="Arial" w:eastAsia="Times New Roman" w:hAnsi="Arial" w:cs="Arial"/>
          <w:sz w:val="24"/>
          <w:szCs w:val="24"/>
        </w:rPr>
        <w:t>.</w:t>
      </w:r>
    </w:p>
    <w:p w:rsidR="00743B74" w:rsidRPr="00070981" w:rsidRDefault="004F0822"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 xml:space="preserve">A student who receives a </w:t>
      </w:r>
      <w:r w:rsidR="004C5A21">
        <w:rPr>
          <w:rFonts w:ascii="Arial" w:eastAsia="Times New Roman" w:hAnsi="Arial" w:cs="Arial"/>
          <w:sz w:val="24"/>
          <w:szCs w:val="24"/>
        </w:rPr>
        <w:t>C- or below</w:t>
      </w:r>
      <w:r w:rsidRPr="00070981">
        <w:rPr>
          <w:rFonts w:ascii="Arial" w:eastAsia="Times New Roman" w:hAnsi="Arial" w:cs="Arial"/>
          <w:sz w:val="24"/>
          <w:szCs w:val="24"/>
        </w:rPr>
        <w:t xml:space="preserve"> in a</w:t>
      </w:r>
      <w:r w:rsidR="00743B74" w:rsidRPr="00070981">
        <w:rPr>
          <w:rFonts w:ascii="Arial" w:eastAsia="Times New Roman" w:hAnsi="Arial" w:cs="Arial"/>
          <w:sz w:val="24"/>
          <w:szCs w:val="24"/>
        </w:rPr>
        <w:t xml:space="preserve"> rotation will be allowed to repeat the rotation </w:t>
      </w:r>
      <w:r w:rsidR="00743B74" w:rsidRPr="00070981">
        <w:rPr>
          <w:rFonts w:ascii="Arial" w:eastAsia="Times New Roman" w:hAnsi="Arial" w:cs="Arial"/>
          <w:bCs/>
          <w:sz w:val="24"/>
          <w:szCs w:val="24"/>
        </w:rPr>
        <w:t>once</w:t>
      </w:r>
      <w:r w:rsidR="00743B74" w:rsidRPr="00070981">
        <w:rPr>
          <w:rFonts w:ascii="Arial" w:eastAsia="Times New Roman" w:hAnsi="Arial" w:cs="Arial"/>
          <w:sz w:val="24"/>
          <w:szCs w:val="24"/>
        </w:rPr>
        <w:t xml:space="preserve">. If a core rotation is failed then the repeated rotation must occur at a core site. If an elective rotation is failed, the student must repeat the rotation at an </w:t>
      </w:r>
      <w:r w:rsidR="00743B74" w:rsidRPr="00070981">
        <w:rPr>
          <w:rFonts w:ascii="Arial" w:eastAsia="Times New Roman" w:hAnsi="Arial" w:cs="Arial"/>
          <w:bCs/>
          <w:sz w:val="24"/>
          <w:szCs w:val="24"/>
        </w:rPr>
        <w:t>approved</w:t>
      </w:r>
      <w:r w:rsidR="00743B74" w:rsidRPr="00070981">
        <w:rPr>
          <w:rFonts w:ascii="Arial" w:eastAsia="Times New Roman" w:hAnsi="Arial" w:cs="Arial"/>
          <w:sz w:val="24"/>
          <w:szCs w:val="24"/>
        </w:rPr>
        <w:t xml:space="preserve"> elective site or a core site (if one is available). Failure of a rotation twice means failure of the course.</w:t>
      </w:r>
    </w:p>
    <w:p w:rsidR="00743B74" w:rsidRPr="00070981" w:rsidRDefault="00743B74" w:rsidP="00743B74">
      <w:pPr>
        <w:spacing w:after="0" w:line="240" w:lineRule="auto"/>
        <w:ind w:left="720"/>
        <w:rPr>
          <w:rFonts w:ascii="Arial" w:eastAsia="Times New Roman" w:hAnsi="Arial" w:cs="Arial"/>
          <w:sz w:val="24"/>
          <w:szCs w:val="24"/>
        </w:rPr>
      </w:pPr>
    </w:p>
    <w:p w:rsidR="00743B74" w:rsidRPr="00070981" w:rsidRDefault="00743B74"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A s</w:t>
      </w:r>
      <w:r w:rsidR="004C5A21">
        <w:rPr>
          <w:rFonts w:ascii="Arial" w:eastAsia="Times New Roman" w:hAnsi="Arial" w:cs="Arial"/>
          <w:sz w:val="24"/>
          <w:szCs w:val="24"/>
        </w:rPr>
        <w:t>tudent who receives a C- or below</w:t>
      </w:r>
      <w:r w:rsidRPr="00070981">
        <w:rPr>
          <w:rFonts w:ascii="Arial" w:eastAsia="Times New Roman" w:hAnsi="Arial" w:cs="Arial"/>
          <w:sz w:val="24"/>
          <w:szCs w:val="24"/>
        </w:rPr>
        <w:t xml:space="preserve"> at more than one rotation will fail the course as a whole.</w:t>
      </w:r>
    </w:p>
    <w:p w:rsidR="00743B74" w:rsidRPr="00070981" w:rsidRDefault="00743B74" w:rsidP="00743B74">
      <w:pPr>
        <w:spacing w:after="0" w:line="240" w:lineRule="auto"/>
        <w:ind w:left="720"/>
        <w:rPr>
          <w:rFonts w:ascii="Arial" w:eastAsia="Times New Roman" w:hAnsi="Arial" w:cs="Arial"/>
          <w:sz w:val="24"/>
          <w:szCs w:val="24"/>
        </w:rPr>
      </w:pPr>
    </w:p>
    <w:p w:rsidR="00743B74" w:rsidRPr="00070981" w:rsidRDefault="00A02448"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bCs/>
          <w:sz w:val="24"/>
          <w:szCs w:val="24"/>
        </w:rPr>
        <w:t>Final g</w:t>
      </w:r>
      <w:r w:rsidR="00743B74" w:rsidRPr="00070981">
        <w:rPr>
          <w:rFonts w:ascii="Arial" w:eastAsia="Times New Roman" w:hAnsi="Arial" w:cs="Arial"/>
          <w:bCs/>
          <w:sz w:val="24"/>
          <w:szCs w:val="24"/>
        </w:rPr>
        <w:t xml:space="preserve">rades will not be given out to students until the following have been returned to Dr. </w:t>
      </w:r>
      <w:proofErr w:type="spellStart"/>
      <w:r w:rsidR="00743B74" w:rsidRPr="00070981">
        <w:rPr>
          <w:rFonts w:ascii="Arial" w:eastAsia="Times New Roman" w:hAnsi="Arial" w:cs="Arial"/>
          <w:bCs/>
          <w:sz w:val="24"/>
          <w:szCs w:val="24"/>
        </w:rPr>
        <w:t>Bassert</w:t>
      </w:r>
      <w:proofErr w:type="spellEnd"/>
      <w:r w:rsidR="00743B74" w:rsidRPr="00070981">
        <w:rPr>
          <w:rFonts w:ascii="Arial" w:eastAsia="Times New Roman" w:hAnsi="Arial" w:cs="Arial"/>
          <w:bCs/>
          <w:sz w:val="24"/>
          <w:szCs w:val="24"/>
        </w:rPr>
        <w:t>:</w:t>
      </w:r>
      <w:r w:rsidR="00743B74" w:rsidRPr="00070981">
        <w:rPr>
          <w:rFonts w:ascii="Arial" w:eastAsia="Times New Roman" w:hAnsi="Arial" w:cs="Arial"/>
          <w:sz w:val="24"/>
          <w:szCs w:val="24"/>
        </w:rPr>
        <w:t xml:space="preserve"> </w:t>
      </w:r>
    </w:p>
    <w:p w:rsidR="00743B74" w:rsidRPr="00070981" w:rsidRDefault="00365A67" w:rsidP="00743B74">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The dosimeter</w:t>
      </w:r>
      <w:r w:rsidR="00743B74" w:rsidRPr="00070981">
        <w:rPr>
          <w:rFonts w:ascii="Arial" w:eastAsia="Times New Roman" w:hAnsi="Arial" w:cs="Arial"/>
          <w:sz w:val="24"/>
          <w:szCs w:val="24"/>
        </w:rPr>
        <w:t xml:space="preserve"> </w:t>
      </w:r>
    </w:p>
    <w:p w:rsidR="00743B74" w:rsidRPr="00070981" w:rsidRDefault="00365A67" w:rsidP="00743B74">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 xml:space="preserve">The completed </w:t>
      </w:r>
      <w:r w:rsidR="00A02448" w:rsidRPr="00070981">
        <w:rPr>
          <w:rFonts w:ascii="Arial" w:eastAsia="Times New Roman" w:hAnsi="Arial" w:cs="Arial"/>
          <w:sz w:val="24"/>
          <w:szCs w:val="24"/>
        </w:rPr>
        <w:t>drug/</w:t>
      </w:r>
      <w:r w:rsidRPr="00070981">
        <w:rPr>
          <w:rFonts w:ascii="Arial" w:eastAsia="Times New Roman" w:hAnsi="Arial" w:cs="Arial"/>
          <w:sz w:val="24"/>
          <w:szCs w:val="24"/>
        </w:rPr>
        <w:t>pharmacy log</w:t>
      </w:r>
      <w:r w:rsidR="00182FA9" w:rsidRPr="00070981">
        <w:rPr>
          <w:rFonts w:ascii="Arial" w:eastAsia="Times New Roman" w:hAnsi="Arial" w:cs="Arial"/>
          <w:sz w:val="24"/>
          <w:szCs w:val="24"/>
        </w:rPr>
        <w:t xml:space="preserve"> </w:t>
      </w:r>
    </w:p>
    <w:p w:rsidR="00182FA9" w:rsidRPr="00070981" w:rsidRDefault="00743B74" w:rsidP="00182FA9">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A completed student evaluation form for each of the externship sites.</w:t>
      </w:r>
    </w:p>
    <w:p w:rsidR="00347F83" w:rsidRPr="00070981" w:rsidRDefault="00182FA9" w:rsidP="00182FA9">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M</w:t>
      </w:r>
      <w:r w:rsidR="00F2646D" w:rsidRPr="00070981">
        <w:rPr>
          <w:rFonts w:ascii="Arial" w:eastAsia="Times New Roman" w:hAnsi="Arial" w:cs="Arial"/>
          <w:sz w:val="24"/>
          <w:szCs w:val="24"/>
        </w:rPr>
        <w:t xml:space="preserve">ath packet </w:t>
      </w:r>
    </w:p>
    <w:p w:rsidR="00A02448" w:rsidRPr="00070981" w:rsidRDefault="00A02448" w:rsidP="00182FA9">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Task check list</w:t>
      </w:r>
    </w:p>
    <w:p w:rsidR="005B10DE" w:rsidRPr="00070981" w:rsidRDefault="005B10DE" w:rsidP="00182FA9">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Completion of three VTNE practice tests</w:t>
      </w:r>
    </w:p>
    <w:p w:rsidR="00743B74" w:rsidRPr="00070981" w:rsidRDefault="00743B74" w:rsidP="00743B74">
      <w:pPr>
        <w:spacing w:after="0" w:line="240" w:lineRule="auto"/>
        <w:ind w:left="1440"/>
        <w:rPr>
          <w:rFonts w:ascii="Arial" w:eastAsia="Times New Roman" w:hAnsi="Arial" w:cs="Arial"/>
          <w:sz w:val="24"/>
          <w:szCs w:val="24"/>
        </w:rPr>
      </w:pPr>
    </w:p>
    <w:p w:rsidR="00743B74" w:rsidRPr="00070981" w:rsidRDefault="00743B74"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In rare cases, the externship site may abruptly terminate the training of a student if the student proves to be highly disruptive to the normal functioning of the practice. In rare cases students may abruptly leave a site if the atmosphere at a site is shown to be unsupportive or hostile, neglectful of the student or inconsistent with state-of-the-art clinical practices.</w:t>
      </w:r>
    </w:p>
    <w:p w:rsidR="00743B74" w:rsidRPr="00070981" w:rsidRDefault="00743B74" w:rsidP="00743B74">
      <w:pPr>
        <w:spacing w:after="0" w:line="240" w:lineRule="auto"/>
        <w:ind w:left="720"/>
        <w:rPr>
          <w:rFonts w:ascii="Arial" w:eastAsia="Times New Roman" w:hAnsi="Arial" w:cs="Arial"/>
          <w:sz w:val="24"/>
          <w:szCs w:val="24"/>
        </w:rPr>
      </w:pPr>
    </w:p>
    <w:p w:rsidR="00743B74" w:rsidRPr="00070981" w:rsidRDefault="00743B74"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 xml:space="preserve">It is the student's responsibility to inform Dr. </w:t>
      </w:r>
      <w:proofErr w:type="spellStart"/>
      <w:r w:rsidRPr="00070981">
        <w:rPr>
          <w:rFonts w:ascii="Arial" w:eastAsia="Times New Roman" w:hAnsi="Arial" w:cs="Arial"/>
          <w:sz w:val="24"/>
          <w:szCs w:val="24"/>
        </w:rPr>
        <w:t>Bassert</w:t>
      </w:r>
      <w:proofErr w:type="spellEnd"/>
      <w:r w:rsidRPr="00070981">
        <w:rPr>
          <w:rFonts w:ascii="Arial" w:eastAsia="Times New Roman" w:hAnsi="Arial" w:cs="Arial"/>
          <w:sz w:val="24"/>
          <w:szCs w:val="24"/>
        </w:rPr>
        <w:t xml:space="preserve"> of preferences for core sites and any scheduling constraints. Every effort will be made to incorporate these requests into the final schedule.</w:t>
      </w:r>
      <w:r w:rsidRPr="00070981">
        <w:rPr>
          <w:rFonts w:ascii="Arial" w:eastAsia="Times New Roman" w:hAnsi="Arial" w:cs="Arial"/>
          <w:sz w:val="24"/>
          <w:szCs w:val="24"/>
        </w:rPr>
        <w:br/>
        <w:t> </w:t>
      </w:r>
    </w:p>
    <w:p w:rsidR="00743B74" w:rsidRPr="00070981" w:rsidRDefault="00743B74"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 xml:space="preserve">The student and site must establish an interview and tour no later than </w:t>
      </w:r>
      <w:r w:rsidRPr="00070981">
        <w:rPr>
          <w:rFonts w:ascii="Arial" w:eastAsia="Times New Roman" w:hAnsi="Arial" w:cs="Arial"/>
          <w:sz w:val="24"/>
          <w:szCs w:val="24"/>
          <w:u w:val="single"/>
        </w:rPr>
        <w:t>2 months</w:t>
      </w:r>
      <w:r w:rsidRPr="00070981">
        <w:rPr>
          <w:rFonts w:ascii="Arial" w:eastAsia="Times New Roman" w:hAnsi="Arial" w:cs="Arial"/>
          <w:sz w:val="24"/>
          <w:szCs w:val="24"/>
        </w:rPr>
        <w:t xml:space="preserve"> prior to the commencement of the rotation. The interview is an information gathering opportunity for both the site and the student. But it is not an automatic statement of commitment, neither student nor the practice is committed to the rotation until </w:t>
      </w:r>
      <w:r w:rsidR="00551EB6" w:rsidRPr="00070981">
        <w:rPr>
          <w:rFonts w:ascii="Arial" w:eastAsia="Times New Roman" w:hAnsi="Arial" w:cs="Arial"/>
          <w:sz w:val="24"/>
          <w:szCs w:val="24"/>
        </w:rPr>
        <w:t xml:space="preserve">an </w:t>
      </w:r>
      <w:r w:rsidRPr="00070981">
        <w:rPr>
          <w:rFonts w:ascii="Arial" w:eastAsia="Times New Roman" w:hAnsi="Arial" w:cs="Arial"/>
          <w:sz w:val="24"/>
          <w:szCs w:val="24"/>
        </w:rPr>
        <w:t>agreement is made between them.</w:t>
      </w:r>
    </w:p>
    <w:p w:rsidR="00743B74" w:rsidRPr="00070981" w:rsidRDefault="00743B74" w:rsidP="00743B74">
      <w:pPr>
        <w:spacing w:after="0" w:line="240" w:lineRule="auto"/>
        <w:ind w:left="720"/>
        <w:rPr>
          <w:rFonts w:ascii="Arial" w:eastAsia="Times New Roman" w:hAnsi="Arial" w:cs="Arial"/>
          <w:sz w:val="24"/>
          <w:szCs w:val="24"/>
        </w:rPr>
      </w:pPr>
    </w:p>
    <w:p w:rsidR="00743B74" w:rsidRPr="00070981" w:rsidRDefault="00743B74"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bCs/>
          <w:sz w:val="24"/>
          <w:szCs w:val="24"/>
        </w:rPr>
        <w:t>The stude</w:t>
      </w:r>
      <w:r w:rsidR="00551EB6" w:rsidRPr="00070981">
        <w:rPr>
          <w:rFonts w:ascii="Arial" w:eastAsia="Times New Roman" w:hAnsi="Arial" w:cs="Arial"/>
          <w:bCs/>
          <w:sz w:val="24"/>
          <w:szCs w:val="24"/>
        </w:rPr>
        <w:t>nt MUST call the site supervisor</w:t>
      </w:r>
      <w:r w:rsidRPr="00070981">
        <w:rPr>
          <w:rFonts w:ascii="Arial" w:eastAsia="Times New Roman" w:hAnsi="Arial" w:cs="Arial"/>
          <w:bCs/>
          <w:sz w:val="24"/>
          <w:szCs w:val="24"/>
        </w:rPr>
        <w:t xml:space="preserve"> one week in advance to confirm time of arrival, work hours and dress code. Failure to do this may affect the student's grade.</w:t>
      </w:r>
    </w:p>
    <w:p w:rsidR="00743B74" w:rsidRPr="00070981" w:rsidRDefault="00743B74" w:rsidP="00743B74">
      <w:pPr>
        <w:spacing w:after="0" w:line="240" w:lineRule="auto"/>
        <w:ind w:left="720"/>
        <w:rPr>
          <w:rFonts w:ascii="Arial" w:eastAsia="Times New Roman" w:hAnsi="Arial" w:cs="Arial"/>
          <w:sz w:val="24"/>
          <w:szCs w:val="24"/>
        </w:rPr>
      </w:pPr>
    </w:p>
    <w:p w:rsidR="005F538E" w:rsidRPr="00070981" w:rsidRDefault="00743B74" w:rsidP="00743B74">
      <w:pPr>
        <w:numPr>
          <w:ilvl w:val="0"/>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lastRenderedPageBreak/>
        <w:t xml:space="preserve">The externship </w:t>
      </w:r>
      <w:r w:rsidR="005F538E" w:rsidRPr="00070981">
        <w:rPr>
          <w:rFonts w:ascii="Arial" w:eastAsia="Times New Roman" w:hAnsi="Arial" w:cs="Arial"/>
          <w:sz w:val="24"/>
          <w:szCs w:val="24"/>
        </w:rPr>
        <w:t>site supervisor will complete a written</w:t>
      </w:r>
      <w:r w:rsidRPr="00070981">
        <w:rPr>
          <w:rFonts w:ascii="Arial" w:eastAsia="Times New Roman" w:hAnsi="Arial" w:cs="Arial"/>
          <w:sz w:val="24"/>
          <w:szCs w:val="24"/>
        </w:rPr>
        <w:t xml:space="preserve"> evaluation of the student's performance at the end of the rotation</w:t>
      </w:r>
      <w:r w:rsidR="00694DD6" w:rsidRPr="00070981">
        <w:rPr>
          <w:rFonts w:ascii="Arial" w:eastAsia="Times New Roman" w:hAnsi="Arial" w:cs="Arial"/>
          <w:sz w:val="24"/>
          <w:szCs w:val="24"/>
        </w:rPr>
        <w:t>.</w:t>
      </w:r>
    </w:p>
    <w:p w:rsidR="005F538E" w:rsidRPr="00070981" w:rsidRDefault="00743B74" w:rsidP="005F538E">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bCs/>
          <w:sz w:val="24"/>
          <w:szCs w:val="24"/>
        </w:rPr>
        <w:t>The evaluation must be reviewed with the student and signed by both the supervisor and the student.</w:t>
      </w:r>
      <w:r w:rsidRPr="00070981">
        <w:rPr>
          <w:rFonts w:ascii="Arial" w:eastAsia="Times New Roman" w:hAnsi="Arial" w:cs="Arial"/>
          <w:sz w:val="24"/>
          <w:szCs w:val="24"/>
        </w:rPr>
        <w:t xml:space="preserve"> It is critical that the evaluation be discussed with the student </w:t>
      </w:r>
      <w:r w:rsidRPr="00070981">
        <w:rPr>
          <w:rFonts w:ascii="Arial" w:eastAsia="Times New Roman" w:hAnsi="Arial" w:cs="Arial"/>
          <w:sz w:val="24"/>
          <w:szCs w:val="24"/>
          <w:u w:val="single"/>
        </w:rPr>
        <w:t>before</w:t>
      </w:r>
      <w:r w:rsidRPr="00070981">
        <w:rPr>
          <w:rFonts w:ascii="Arial" w:eastAsia="Times New Roman" w:hAnsi="Arial" w:cs="Arial"/>
          <w:sz w:val="24"/>
          <w:szCs w:val="24"/>
        </w:rPr>
        <w:t xml:space="preserve"> the student moves on to the next rotation, so that the student can be aware of and address areas of weakness in his/her work. </w:t>
      </w:r>
      <w:r w:rsidR="005F538E" w:rsidRPr="00070981">
        <w:rPr>
          <w:rFonts w:ascii="Arial" w:eastAsia="Times New Roman" w:hAnsi="Arial" w:cs="Arial"/>
          <w:sz w:val="24"/>
          <w:szCs w:val="24"/>
        </w:rPr>
        <w:t xml:space="preserve">A </w:t>
      </w:r>
      <w:r w:rsidR="005F538E" w:rsidRPr="00070981">
        <w:rPr>
          <w:rFonts w:ascii="Arial" w:eastAsia="Times New Roman" w:hAnsi="Arial" w:cs="Arial"/>
          <w:sz w:val="24"/>
          <w:szCs w:val="24"/>
          <w:u w:val="single"/>
        </w:rPr>
        <w:t xml:space="preserve">copy </w:t>
      </w:r>
      <w:r w:rsidR="005F538E" w:rsidRPr="00070981">
        <w:rPr>
          <w:rFonts w:ascii="Arial" w:eastAsia="Times New Roman" w:hAnsi="Arial" w:cs="Arial"/>
          <w:sz w:val="24"/>
          <w:szCs w:val="24"/>
        </w:rPr>
        <w:t>of the evaluation should be given to the student.</w:t>
      </w:r>
      <w:r w:rsidR="00551EB6" w:rsidRPr="00070981">
        <w:rPr>
          <w:rFonts w:ascii="Arial" w:eastAsia="Times New Roman" w:hAnsi="Arial" w:cs="Arial"/>
          <w:sz w:val="24"/>
          <w:szCs w:val="24"/>
        </w:rPr>
        <w:t xml:space="preserve"> </w:t>
      </w:r>
    </w:p>
    <w:p w:rsidR="00C230B6" w:rsidRPr="00070981" w:rsidRDefault="00C230B6" w:rsidP="00C230B6">
      <w:pPr>
        <w:spacing w:after="0" w:line="240" w:lineRule="auto"/>
        <w:ind w:left="1440"/>
        <w:rPr>
          <w:rFonts w:ascii="Arial" w:eastAsia="Times New Roman" w:hAnsi="Arial" w:cs="Arial"/>
          <w:sz w:val="24"/>
          <w:szCs w:val="24"/>
        </w:rPr>
      </w:pPr>
    </w:p>
    <w:p w:rsidR="00551EB6" w:rsidRPr="00070981" w:rsidRDefault="005F538E" w:rsidP="00301CDA">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The</w:t>
      </w:r>
      <w:r w:rsidR="0080255D" w:rsidRPr="00070981">
        <w:rPr>
          <w:rFonts w:ascii="Arial" w:eastAsia="Times New Roman" w:hAnsi="Arial" w:cs="Arial"/>
          <w:sz w:val="24"/>
          <w:szCs w:val="24"/>
        </w:rPr>
        <w:t xml:space="preserve"> </w:t>
      </w:r>
      <w:r w:rsidRPr="00070981">
        <w:rPr>
          <w:rFonts w:ascii="Arial" w:eastAsia="Times New Roman" w:hAnsi="Arial" w:cs="Arial"/>
          <w:sz w:val="24"/>
          <w:szCs w:val="24"/>
        </w:rPr>
        <w:t xml:space="preserve">original evaluation form (signed by </w:t>
      </w:r>
      <w:r w:rsidR="0080255D" w:rsidRPr="00070981">
        <w:rPr>
          <w:rFonts w:ascii="Arial" w:eastAsia="Times New Roman" w:hAnsi="Arial" w:cs="Arial"/>
          <w:sz w:val="24"/>
          <w:szCs w:val="24"/>
        </w:rPr>
        <w:t xml:space="preserve">both the </w:t>
      </w:r>
      <w:r w:rsidRPr="00070981">
        <w:rPr>
          <w:rFonts w:ascii="Arial" w:eastAsia="Times New Roman" w:hAnsi="Arial" w:cs="Arial"/>
          <w:sz w:val="24"/>
          <w:szCs w:val="24"/>
        </w:rPr>
        <w:t>student and site supervisor) should be</w:t>
      </w:r>
      <w:r w:rsidR="00A02448" w:rsidRPr="00070981">
        <w:rPr>
          <w:rFonts w:ascii="Arial" w:eastAsia="Times New Roman" w:hAnsi="Arial" w:cs="Arial"/>
          <w:sz w:val="24"/>
          <w:szCs w:val="24"/>
        </w:rPr>
        <w:t xml:space="preserve"> scanned and e-mailed, or snail-</w:t>
      </w:r>
      <w:r w:rsidRPr="00070981">
        <w:rPr>
          <w:rFonts w:ascii="Arial" w:eastAsia="Times New Roman" w:hAnsi="Arial" w:cs="Arial"/>
          <w:sz w:val="24"/>
          <w:szCs w:val="24"/>
          <w:u w:val="single"/>
        </w:rPr>
        <w:t>mailed directly</w:t>
      </w:r>
      <w:r w:rsidR="00743B74" w:rsidRPr="00070981">
        <w:rPr>
          <w:rFonts w:ascii="Arial" w:eastAsia="Times New Roman" w:hAnsi="Arial" w:cs="Arial"/>
          <w:sz w:val="24"/>
          <w:szCs w:val="24"/>
        </w:rPr>
        <w:t xml:space="preserve"> to </w:t>
      </w:r>
      <w:r w:rsidRPr="00070981">
        <w:rPr>
          <w:rFonts w:ascii="Arial" w:eastAsia="Times New Roman" w:hAnsi="Arial" w:cs="Arial"/>
          <w:sz w:val="24"/>
          <w:szCs w:val="24"/>
        </w:rPr>
        <w:t xml:space="preserve">Dr. </w:t>
      </w:r>
      <w:proofErr w:type="spellStart"/>
      <w:r w:rsidRPr="00070981">
        <w:rPr>
          <w:rFonts w:ascii="Arial" w:eastAsia="Times New Roman" w:hAnsi="Arial" w:cs="Arial"/>
          <w:sz w:val="24"/>
          <w:szCs w:val="24"/>
        </w:rPr>
        <w:t>Bassert</w:t>
      </w:r>
      <w:proofErr w:type="spellEnd"/>
      <w:r w:rsidRPr="00070981">
        <w:rPr>
          <w:rFonts w:ascii="Arial" w:eastAsia="Times New Roman" w:hAnsi="Arial" w:cs="Arial"/>
          <w:sz w:val="24"/>
          <w:szCs w:val="24"/>
        </w:rPr>
        <w:t xml:space="preserve"> at Manor</w:t>
      </w:r>
      <w:r w:rsidR="00743B74" w:rsidRPr="00070981">
        <w:rPr>
          <w:rFonts w:ascii="Arial" w:eastAsia="Times New Roman" w:hAnsi="Arial" w:cs="Arial"/>
          <w:sz w:val="24"/>
          <w:szCs w:val="24"/>
        </w:rPr>
        <w:t xml:space="preserve"> College</w:t>
      </w:r>
      <w:r w:rsidR="00551EB6" w:rsidRPr="00070981">
        <w:rPr>
          <w:rFonts w:ascii="Arial" w:eastAsia="Times New Roman" w:hAnsi="Arial" w:cs="Arial"/>
          <w:sz w:val="24"/>
          <w:szCs w:val="24"/>
        </w:rPr>
        <w:t xml:space="preserve">, Program of Veterinary Technology, </w:t>
      </w:r>
      <w:proofErr w:type="gramStart"/>
      <w:r w:rsidR="00551EB6" w:rsidRPr="00070981">
        <w:rPr>
          <w:rFonts w:ascii="Arial" w:eastAsia="Times New Roman" w:hAnsi="Arial" w:cs="Arial"/>
          <w:sz w:val="24"/>
          <w:szCs w:val="24"/>
        </w:rPr>
        <w:t>700</w:t>
      </w:r>
      <w:proofErr w:type="gramEnd"/>
      <w:r w:rsidR="00551EB6" w:rsidRPr="00070981">
        <w:rPr>
          <w:rFonts w:ascii="Arial" w:eastAsia="Times New Roman" w:hAnsi="Arial" w:cs="Arial"/>
          <w:sz w:val="24"/>
          <w:szCs w:val="24"/>
        </w:rPr>
        <w:t xml:space="preserve"> Fox Chase Road, Jenkintown, PA 19046.</w:t>
      </w:r>
      <w:r w:rsidRPr="00070981">
        <w:rPr>
          <w:rFonts w:ascii="Arial" w:eastAsia="Times New Roman" w:hAnsi="Arial" w:cs="Arial"/>
          <w:sz w:val="24"/>
          <w:szCs w:val="24"/>
        </w:rPr>
        <w:t xml:space="preserve"> Site supervisors should </w:t>
      </w:r>
      <w:r w:rsidRPr="00070981">
        <w:rPr>
          <w:rFonts w:ascii="Arial" w:eastAsia="Times New Roman" w:hAnsi="Arial" w:cs="Arial"/>
          <w:sz w:val="24"/>
          <w:szCs w:val="24"/>
          <w:u w:val="single"/>
        </w:rPr>
        <w:t>NOT</w:t>
      </w:r>
      <w:r w:rsidRPr="00070981">
        <w:rPr>
          <w:rFonts w:ascii="Arial" w:eastAsia="Times New Roman" w:hAnsi="Arial" w:cs="Arial"/>
          <w:sz w:val="24"/>
          <w:szCs w:val="24"/>
        </w:rPr>
        <w:t xml:space="preserve"> gi</w:t>
      </w:r>
      <w:r w:rsidR="0080255D" w:rsidRPr="00070981">
        <w:rPr>
          <w:rFonts w:ascii="Arial" w:eastAsia="Times New Roman" w:hAnsi="Arial" w:cs="Arial"/>
          <w:sz w:val="24"/>
          <w:szCs w:val="24"/>
        </w:rPr>
        <w:t>ve the original evaluation form</w:t>
      </w:r>
      <w:r w:rsidRPr="00070981">
        <w:rPr>
          <w:rFonts w:ascii="Arial" w:eastAsia="Times New Roman" w:hAnsi="Arial" w:cs="Arial"/>
          <w:sz w:val="24"/>
          <w:szCs w:val="24"/>
        </w:rPr>
        <w:t xml:space="preserve"> to the student.</w:t>
      </w:r>
      <w:r w:rsidR="00C230B6" w:rsidRPr="00070981">
        <w:rPr>
          <w:rFonts w:ascii="Arial" w:eastAsia="Times New Roman" w:hAnsi="Arial" w:cs="Arial"/>
          <w:sz w:val="24"/>
          <w:szCs w:val="24"/>
        </w:rPr>
        <w:t xml:space="preserve"> Evaluation forms should be </w:t>
      </w:r>
      <w:r w:rsidR="00C230B6" w:rsidRPr="00070981">
        <w:rPr>
          <w:rFonts w:ascii="Arial" w:eastAsia="Times New Roman" w:hAnsi="Arial" w:cs="Arial"/>
          <w:sz w:val="24"/>
          <w:szCs w:val="24"/>
          <w:u w:val="single"/>
        </w:rPr>
        <w:t>mailed</w:t>
      </w:r>
      <w:r w:rsidR="00743B74" w:rsidRPr="00070981">
        <w:rPr>
          <w:rFonts w:ascii="Arial" w:eastAsia="Times New Roman" w:hAnsi="Arial" w:cs="Arial"/>
          <w:sz w:val="24"/>
          <w:szCs w:val="24"/>
          <w:u w:val="single"/>
        </w:rPr>
        <w:t xml:space="preserve"> promptly</w:t>
      </w:r>
      <w:r w:rsidR="0080255D" w:rsidRPr="00070981">
        <w:rPr>
          <w:rFonts w:ascii="Arial" w:eastAsia="Times New Roman" w:hAnsi="Arial" w:cs="Arial"/>
          <w:sz w:val="24"/>
          <w:szCs w:val="24"/>
        </w:rPr>
        <w:t xml:space="preserve"> at the end of each</w:t>
      </w:r>
      <w:r w:rsidR="00743B74" w:rsidRPr="00070981">
        <w:rPr>
          <w:rFonts w:ascii="Arial" w:eastAsia="Times New Roman" w:hAnsi="Arial" w:cs="Arial"/>
          <w:sz w:val="24"/>
          <w:szCs w:val="24"/>
        </w:rPr>
        <w:t xml:space="preserve"> rotation. </w:t>
      </w:r>
      <w:r w:rsidR="00C230B6" w:rsidRPr="00070981">
        <w:rPr>
          <w:rFonts w:ascii="Arial" w:eastAsia="Times New Roman" w:hAnsi="Arial" w:cs="Arial"/>
          <w:sz w:val="24"/>
          <w:szCs w:val="24"/>
        </w:rPr>
        <w:t xml:space="preserve">Please </w:t>
      </w:r>
      <w:r w:rsidR="00C230B6" w:rsidRPr="00070981">
        <w:rPr>
          <w:rFonts w:ascii="Arial" w:eastAsia="Times New Roman" w:hAnsi="Arial" w:cs="Arial"/>
          <w:sz w:val="24"/>
          <w:szCs w:val="24"/>
          <w:u w:val="single"/>
        </w:rPr>
        <w:t>do not fax</w:t>
      </w:r>
      <w:r w:rsidR="00C230B6" w:rsidRPr="00070981">
        <w:rPr>
          <w:rFonts w:ascii="Arial" w:eastAsia="Times New Roman" w:hAnsi="Arial" w:cs="Arial"/>
          <w:sz w:val="24"/>
          <w:szCs w:val="24"/>
        </w:rPr>
        <w:t xml:space="preserve"> the forms as this has proved to be an unreliable form of delivery. </w:t>
      </w:r>
    </w:p>
    <w:p w:rsidR="00301CDA" w:rsidRPr="00070981" w:rsidRDefault="00301CDA" w:rsidP="00301CDA">
      <w:pPr>
        <w:spacing w:after="0" w:line="240" w:lineRule="auto"/>
        <w:rPr>
          <w:rFonts w:ascii="Arial" w:eastAsia="Times New Roman" w:hAnsi="Arial" w:cs="Arial"/>
          <w:sz w:val="24"/>
          <w:szCs w:val="24"/>
        </w:rPr>
      </w:pPr>
    </w:p>
    <w:p w:rsidR="00743B74" w:rsidRPr="00070981" w:rsidRDefault="00C230B6" w:rsidP="00070981">
      <w:pPr>
        <w:numPr>
          <w:ilvl w:val="1"/>
          <w:numId w:val="1"/>
        </w:numPr>
        <w:spacing w:after="0" w:line="240" w:lineRule="auto"/>
        <w:rPr>
          <w:rFonts w:ascii="Arial" w:eastAsia="Times New Roman" w:hAnsi="Arial" w:cs="Arial"/>
          <w:sz w:val="24"/>
          <w:szCs w:val="24"/>
        </w:rPr>
      </w:pPr>
      <w:r w:rsidRPr="00070981">
        <w:rPr>
          <w:rFonts w:ascii="Arial" w:eastAsia="Times New Roman" w:hAnsi="Arial" w:cs="Arial"/>
          <w:sz w:val="24"/>
          <w:szCs w:val="24"/>
        </w:rPr>
        <w:t>NOTE:</w:t>
      </w:r>
      <w:r w:rsidR="00070981">
        <w:rPr>
          <w:rFonts w:ascii="Arial" w:eastAsia="Times New Roman" w:hAnsi="Arial" w:cs="Arial"/>
          <w:sz w:val="24"/>
          <w:szCs w:val="24"/>
        </w:rPr>
        <w:t xml:space="preserve"> </w:t>
      </w:r>
      <w:r w:rsidR="00743B74" w:rsidRPr="00070981">
        <w:rPr>
          <w:rFonts w:ascii="Arial" w:eastAsia="Times New Roman" w:hAnsi="Arial" w:cs="Arial"/>
          <w:sz w:val="24"/>
          <w:szCs w:val="24"/>
        </w:rPr>
        <w:t>Written evaluation forms are required for the student to receive a final course grade. Delay may complicate the s</w:t>
      </w:r>
      <w:r w:rsidR="00F26253" w:rsidRPr="00070981">
        <w:rPr>
          <w:rFonts w:ascii="Arial" w:eastAsia="Times New Roman" w:hAnsi="Arial" w:cs="Arial"/>
          <w:sz w:val="24"/>
          <w:szCs w:val="24"/>
        </w:rPr>
        <w:t>tudent's ability to graduate on time</w:t>
      </w:r>
      <w:r w:rsidR="00743B74" w:rsidRPr="00070981">
        <w:rPr>
          <w:rFonts w:ascii="Arial" w:eastAsia="Times New Roman" w:hAnsi="Arial" w:cs="Arial"/>
          <w:sz w:val="24"/>
          <w:szCs w:val="24"/>
        </w:rPr>
        <w:t>.</w:t>
      </w:r>
    </w:p>
    <w:p w:rsidR="00301CDA" w:rsidRPr="00512B4C" w:rsidRDefault="00301CDA" w:rsidP="00C230B6">
      <w:pPr>
        <w:spacing w:after="0" w:line="240" w:lineRule="auto"/>
        <w:ind w:left="1440"/>
        <w:rPr>
          <w:rFonts w:ascii="Arial" w:eastAsia="Times New Roman" w:hAnsi="Arial" w:cs="Arial"/>
          <w:sz w:val="24"/>
          <w:szCs w:val="24"/>
        </w:rPr>
      </w:pPr>
    </w:p>
    <w:p w:rsidR="00F26253" w:rsidRPr="00070981" w:rsidRDefault="00301CDA" w:rsidP="00743B74">
      <w:pPr>
        <w:spacing w:after="0" w:line="240" w:lineRule="auto"/>
        <w:rPr>
          <w:rFonts w:ascii="Arial" w:eastAsia="Times New Roman" w:hAnsi="Arial" w:cs="Arial"/>
          <w:sz w:val="24"/>
          <w:szCs w:val="24"/>
        </w:rPr>
      </w:pPr>
      <w:r w:rsidRPr="00512B4C">
        <w:rPr>
          <w:rFonts w:ascii="Arial" w:eastAsia="Times New Roman" w:hAnsi="Arial" w:cs="Arial"/>
          <w:b/>
          <w:sz w:val="24"/>
          <w:szCs w:val="24"/>
        </w:rPr>
        <w:t xml:space="preserve">Homework: </w:t>
      </w:r>
      <w:r w:rsidRPr="00070981">
        <w:rPr>
          <w:rFonts w:ascii="Arial" w:eastAsia="Times New Roman" w:hAnsi="Arial" w:cs="Arial"/>
          <w:sz w:val="24"/>
          <w:szCs w:val="24"/>
        </w:rPr>
        <w:t xml:space="preserve">Students will be responsible for setting up and using an on-line account with </w:t>
      </w:r>
      <w:proofErr w:type="spellStart"/>
      <w:r w:rsidRPr="00070981">
        <w:rPr>
          <w:rFonts w:ascii="Arial" w:eastAsia="Times New Roman" w:hAnsi="Arial" w:cs="Arial"/>
          <w:sz w:val="24"/>
          <w:szCs w:val="24"/>
        </w:rPr>
        <w:t>VetTechPrep</w:t>
      </w:r>
      <w:proofErr w:type="spellEnd"/>
      <w:r w:rsidRPr="00070981">
        <w:rPr>
          <w:rFonts w:ascii="Arial" w:eastAsia="Times New Roman" w:hAnsi="Arial" w:cs="Arial"/>
          <w:sz w:val="24"/>
          <w:szCs w:val="24"/>
        </w:rPr>
        <w:t xml:space="preserve"> (</w:t>
      </w:r>
      <w:hyperlink r:id="rId11" w:history="1">
        <w:r w:rsidRPr="00070981">
          <w:rPr>
            <w:rStyle w:val="Hyperlink"/>
            <w:rFonts w:ascii="Arial" w:eastAsia="Times New Roman" w:hAnsi="Arial" w:cs="Arial"/>
            <w:sz w:val="24"/>
            <w:szCs w:val="24"/>
          </w:rPr>
          <w:t>www.vettechprep.com</w:t>
        </w:r>
      </w:hyperlink>
      <w:r w:rsidRPr="00070981">
        <w:rPr>
          <w:rFonts w:ascii="Arial" w:eastAsia="Times New Roman" w:hAnsi="Arial" w:cs="Arial"/>
          <w:sz w:val="24"/>
          <w:szCs w:val="24"/>
        </w:rPr>
        <w:t>) throughout the semester. Specific domains and mixed domain material will be assigned to the student each week. Students are responsible for using the site, answering practice questions and reviewing information in domains where the student is weak. Studen</w:t>
      </w:r>
      <w:r w:rsidR="008D6D89" w:rsidRPr="00070981">
        <w:rPr>
          <w:rFonts w:ascii="Arial" w:eastAsia="Times New Roman" w:hAnsi="Arial" w:cs="Arial"/>
          <w:sz w:val="24"/>
          <w:szCs w:val="24"/>
        </w:rPr>
        <w:t>ts should complete no less than 150 questions per week</w:t>
      </w:r>
      <w:r w:rsidRPr="00070981">
        <w:rPr>
          <w:rFonts w:ascii="Arial" w:eastAsia="Times New Roman" w:hAnsi="Arial" w:cs="Arial"/>
          <w:sz w:val="24"/>
          <w:szCs w:val="24"/>
        </w:rPr>
        <w:t xml:space="preserve"> on the </w:t>
      </w:r>
      <w:proofErr w:type="spellStart"/>
      <w:r w:rsidRPr="00070981">
        <w:rPr>
          <w:rFonts w:ascii="Arial" w:eastAsia="Times New Roman" w:hAnsi="Arial" w:cs="Arial"/>
          <w:sz w:val="24"/>
          <w:szCs w:val="24"/>
        </w:rPr>
        <w:t>VetTechPrep</w:t>
      </w:r>
      <w:proofErr w:type="spellEnd"/>
      <w:r w:rsidRPr="00070981">
        <w:rPr>
          <w:rFonts w:ascii="Arial" w:eastAsia="Times New Roman" w:hAnsi="Arial" w:cs="Arial"/>
          <w:sz w:val="24"/>
          <w:szCs w:val="24"/>
        </w:rPr>
        <w:t xml:space="preserve"> site. Students will be graded on their ability to </w:t>
      </w:r>
      <w:r w:rsidR="008D6D89" w:rsidRPr="00070981">
        <w:rPr>
          <w:rFonts w:ascii="Arial" w:eastAsia="Times New Roman" w:hAnsi="Arial" w:cs="Arial"/>
          <w:sz w:val="24"/>
          <w:szCs w:val="24"/>
        </w:rPr>
        <w:t xml:space="preserve">complete the questions by the weekly deadline. </w:t>
      </w:r>
      <w:r w:rsidRPr="00070981">
        <w:rPr>
          <w:rFonts w:ascii="Arial" w:eastAsia="Times New Roman" w:hAnsi="Arial" w:cs="Arial"/>
          <w:sz w:val="24"/>
          <w:szCs w:val="24"/>
        </w:rPr>
        <w:t>The instructor is able to observe levels of involvement by each student via the faculty por</w:t>
      </w:r>
      <w:r w:rsidR="0003682A" w:rsidRPr="00070981">
        <w:rPr>
          <w:rFonts w:ascii="Arial" w:eastAsia="Times New Roman" w:hAnsi="Arial" w:cs="Arial"/>
          <w:sz w:val="24"/>
          <w:szCs w:val="24"/>
        </w:rPr>
        <w:t xml:space="preserve">tal on the </w:t>
      </w:r>
      <w:proofErr w:type="spellStart"/>
      <w:r w:rsidR="0003682A" w:rsidRPr="00070981">
        <w:rPr>
          <w:rFonts w:ascii="Arial" w:eastAsia="Times New Roman" w:hAnsi="Arial" w:cs="Arial"/>
          <w:sz w:val="24"/>
          <w:szCs w:val="24"/>
        </w:rPr>
        <w:t>VetTechP</w:t>
      </w:r>
      <w:r w:rsidRPr="00070981">
        <w:rPr>
          <w:rFonts w:ascii="Arial" w:eastAsia="Times New Roman" w:hAnsi="Arial" w:cs="Arial"/>
          <w:sz w:val="24"/>
          <w:szCs w:val="24"/>
        </w:rPr>
        <w:t>rep</w:t>
      </w:r>
      <w:proofErr w:type="spellEnd"/>
      <w:r w:rsidRPr="00070981">
        <w:rPr>
          <w:rFonts w:ascii="Arial" w:eastAsia="Times New Roman" w:hAnsi="Arial" w:cs="Arial"/>
          <w:sz w:val="24"/>
          <w:szCs w:val="24"/>
        </w:rPr>
        <w:t xml:space="preserve"> website</w:t>
      </w:r>
      <w:r w:rsidR="008D6D89" w:rsidRPr="00070981">
        <w:rPr>
          <w:rFonts w:ascii="Arial" w:eastAsia="Times New Roman" w:hAnsi="Arial" w:cs="Arial"/>
          <w:sz w:val="24"/>
          <w:szCs w:val="24"/>
        </w:rPr>
        <w:t>. The student’s accuracy in completing test questions and the student’s</w:t>
      </w:r>
      <w:r w:rsidRPr="00070981">
        <w:rPr>
          <w:rFonts w:ascii="Arial" w:eastAsia="Times New Roman" w:hAnsi="Arial" w:cs="Arial"/>
          <w:sz w:val="24"/>
          <w:szCs w:val="24"/>
        </w:rPr>
        <w:t xml:space="preserve"> degree of improvement </w:t>
      </w:r>
      <w:r w:rsidR="0003682A" w:rsidRPr="00070981">
        <w:rPr>
          <w:rFonts w:ascii="Arial" w:eastAsia="Times New Roman" w:hAnsi="Arial" w:cs="Arial"/>
          <w:sz w:val="24"/>
          <w:szCs w:val="24"/>
        </w:rPr>
        <w:t>from beginning to end of the course</w:t>
      </w:r>
      <w:r w:rsidR="008D6D89" w:rsidRPr="00070981">
        <w:rPr>
          <w:rFonts w:ascii="Arial" w:eastAsia="Times New Roman" w:hAnsi="Arial" w:cs="Arial"/>
          <w:sz w:val="24"/>
          <w:szCs w:val="24"/>
        </w:rPr>
        <w:t xml:space="preserve"> may also be taken into consideration during the evaluation</w:t>
      </w:r>
      <w:r w:rsidR="0003682A" w:rsidRPr="00070981">
        <w:rPr>
          <w:rFonts w:ascii="Arial" w:eastAsia="Times New Roman" w:hAnsi="Arial" w:cs="Arial"/>
          <w:sz w:val="24"/>
          <w:szCs w:val="24"/>
        </w:rPr>
        <w:t>.</w:t>
      </w:r>
    </w:p>
    <w:p w:rsidR="00FC654E" w:rsidRPr="00512B4C" w:rsidRDefault="00FC654E" w:rsidP="00743B74">
      <w:pPr>
        <w:spacing w:after="0" w:line="240" w:lineRule="auto"/>
        <w:rPr>
          <w:rFonts w:ascii="Arial" w:eastAsia="Times New Roman" w:hAnsi="Arial" w:cs="Arial"/>
          <w:sz w:val="24"/>
          <w:szCs w:val="24"/>
        </w:rPr>
      </w:pPr>
    </w:p>
    <w:p w:rsidR="00FC654E" w:rsidRPr="00512B4C" w:rsidRDefault="00FC654E" w:rsidP="00FC654E">
      <w:pPr>
        <w:autoSpaceDE w:val="0"/>
        <w:autoSpaceDN w:val="0"/>
        <w:adjustRightInd w:val="0"/>
        <w:spacing w:after="0" w:line="240" w:lineRule="auto"/>
        <w:rPr>
          <w:rFonts w:ascii="Arial" w:eastAsia="Calibri" w:hAnsi="Arial" w:cs="Arial"/>
          <w:sz w:val="24"/>
          <w:szCs w:val="24"/>
        </w:rPr>
      </w:pPr>
      <w:r w:rsidRPr="00512B4C">
        <w:rPr>
          <w:rFonts w:ascii="Arial" w:eastAsia="Times New Roman" w:hAnsi="Arial" w:cs="Arial"/>
          <w:b/>
          <w:bCs/>
          <w:color w:val="000000"/>
          <w:sz w:val="24"/>
          <w:szCs w:val="24"/>
        </w:rPr>
        <w:t>Academic Responsibility: </w:t>
      </w:r>
      <w:r w:rsidRPr="00512B4C">
        <w:rPr>
          <w:rFonts w:ascii="Arial" w:eastAsia="Times New Roman" w:hAnsi="Arial" w:cs="Arial"/>
          <w:color w:val="000000"/>
          <w:sz w:val="24"/>
          <w:szCs w:val="24"/>
        </w:rPr>
        <w:t xml:space="preserve"> </w:t>
      </w:r>
    </w:p>
    <w:p w:rsidR="00FC654E" w:rsidRPr="00512B4C" w:rsidRDefault="00FC654E" w:rsidP="00FC654E">
      <w:pPr>
        <w:spacing w:after="0" w:line="240" w:lineRule="auto"/>
        <w:rPr>
          <w:rFonts w:ascii="Arial" w:eastAsia="Times New Roman" w:hAnsi="Arial" w:cs="Arial"/>
          <w:color w:val="000000"/>
          <w:sz w:val="24"/>
          <w:szCs w:val="24"/>
        </w:rPr>
      </w:pPr>
      <w:r w:rsidRPr="00512B4C">
        <w:rPr>
          <w:rFonts w:ascii="Arial" w:eastAsia="Times New Roman" w:hAnsi="Arial" w:cs="Arial"/>
          <w:color w:val="000000"/>
          <w:sz w:val="24"/>
          <w:szCs w:val="24"/>
        </w:rPr>
        <w:t xml:space="preserve">Veterinary Technology students are responsible for reading and understanding the rules of the course and for staying current with homework assignments. It is also the student’s responsibility to maintain open lines of communication with site supervisors.  The site supervisors and the student together should formulate a plan to maintain regular communication and provide on-going feedback regarding the student’s performance. Students are expected to follow the recommendations of their supervisors for improvement. If a site supervisors neglects to communicate with the student, and/or if the student is unable to make satisfactory progress, the Program Director should be notified. </w:t>
      </w:r>
    </w:p>
    <w:p w:rsidR="00743B74" w:rsidRPr="00512B4C" w:rsidRDefault="00743B74" w:rsidP="00743B74">
      <w:pPr>
        <w:spacing w:after="0" w:line="240" w:lineRule="auto"/>
        <w:rPr>
          <w:rFonts w:ascii="Arial" w:eastAsia="Times New Roman" w:hAnsi="Arial" w:cs="Arial"/>
          <w:sz w:val="24"/>
          <w:szCs w:val="24"/>
        </w:rPr>
      </w:pPr>
    </w:p>
    <w:p w:rsidR="006E2A62" w:rsidRPr="00512B4C" w:rsidRDefault="00743B74" w:rsidP="00743B74">
      <w:pPr>
        <w:spacing w:after="0"/>
        <w:rPr>
          <w:rFonts w:ascii="Arial" w:eastAsia="Calibri" w:hAnsi="Arial" w:cs="Arial"/>
          <w:b/>
          <w:sz w:val="24"/>
          <w:szCs w:val="24"/>
          <w:u w:val="single"/>
        </w:rPr>
      </w:pPr>
      <w:r w:rsidRPr="00512B4C">
        <w:rPr>
          <w:rFonts w:ascii="Arial" w:eastAsia="Calibri" w:hAnsi="Arial" w:cs="Arial"/>
          <w:b/>
          <w:sz w:val="24"/>
          <w:szCs w:val="24"/>
          <w:u w:val="single"/>
        </w:rPr>
        <w:t>Guidelines for Students and Sites:</w:t>
      </w:r>
    </w:p>
    <w:p w:rsidR="006E2A62" w:rsidRPr="00512B4C" w:rsidRDefault="00743B74" w:rsidP="006E2A62">
      <w:pPr>
        <w:spacing w:after="0" w:line="240" w:lineRule="auto"/>
        <w:rPr>
          <w:rFonts w:ascii="Arial" w:eastAsia="Calibri" w:hAnsi="Arial" w:cs="Arial"/>
          <w:sz w:val="24"/>
          <w:szCs w:val="24"/>
        </w:rPr>
      </w:pPr>
      <w:r w:rsidRPr="00512B4C">
        <w:rPr>
          <w:rFonts w:ascii="Arial" w:eastAsia="Calibri" w:hAnsi="Arial" w:cs="Arial"/>
          <w:b/>
          <w:bCs/>
          <w:sz w:val="24"/>
          <w:szCs w:val="24"/>
        </w:rPr>
        <w:t>The Interview:</w:t>
      </w:r>
      <w:r w:rsidRPr="00512B4C">
        <w:rPr>
          <w:rFonts w:ascii="Arial" w:eastAsia="Calibri" w:hAnsi="Arial" w:cs="Arial"/>
          <w:sz w:val="24"/>
          <w:szCs w:val="24"/>
        </w:rPr>
        <w:t xml:space="preserve"> </w:t>
      </w:r>
    </w:p>
    <w:p w:rsidR="00743B74" w:rsidRPr="00512B4C" w:rsidRDefault="00743B74" w:rsidP="006E2A62">
      <w:pPr>
        <w:spacing w:after="0" w:line="240" w:lineRule="auto"/>
        <w:rPr>
          <w:rFonts w:ascii="Arial" w:eastAsia="Calibri" w:hAnsi="Arial" w:cs="Arial"/>
          <w:sz w:val="24"/>
          <w:szCs w:val="24"/>
        </w:rPr>
      </w:pPr>
      <w:r w:rsidRPr="00512B4C">
        <w:rPr>
          <w:rFonts w:ascii="Arial" w:eastAsia="Times New Roman" w:hAnsi="Arial" w:cs="Arial"/>
          <w:sz w:val="24"/>
          <w:szCs w:val="24"/>
        </w:rPr>
        <w:t xml:space="preserve">Based on student requests, students will be assigned to two externship sites (see below for exceptions). </w:t>
      </w:r>
      <w:r w:rsidRPr="00512B4C">
        <w:rPr>
          <w:rFonts w:ascii="Arial" w:eastAsia="Times New Roman" w:hAnsi="Arial" w:cs="Arial"/>
          <w:b/>
          <w:bCs/>
          <w:sz w:val="24"/>
          <w:szCs w:val="24"/>
        </w:rPr>
        <w:t>It is the responsibility of the student to contact the site</w:t>
      </w:r>
      <w:r w:rsidRPr="00512B4C">
        <w:rPr>
          <w:rFonts w:ascii="Arial" w:eastAsia="Times New Roman" w:hAnsi="Arial" w:cs="Arial"/>
          <w:sz w:val="24"/>
          <w:szCs w:val="24"/>
        </w:rPr>
        <w:t xml:space="preserve"> to arrange </w:t>
      </w:r>
      <w:r w:rsidRPr="00512B4C">
        <w:rPr>
          <w:rFonts w:ascii="Arial" w:eastAsia="Times New Roman" w:hAnsi="Arial" w:cs="Arial"/>
          <w:sz w:val="24"/>
          <w:szCs w:val="24"/>
        </w:rPr>
        <w:lastRenderedPageBreak/>
        <w:t xml:space="preserve">for an interview and tour of the externship facility. Interviews must be scheduled no less than two (2) months before the rotation is to begin. This allows time to find an alternate site in the event that the externship is unacceptable to the student or that the student is unacceptable to the practice. The interview should include a tour of the facility, a discussion of the learning opportunities at the site and a </w:t>
      </w:r>
      <w:r w:rsidR="00F2646D" w:rsidRPr="00512B4C">
        <w:rPr>
          <w:rFonts w:ascii="Arial" w:eastAsia="Times New Roman" w:hAnsi="Arial" w:cs="Arial"/>
          <w:sz w:val="24"/>
          <w:szCs w:val="24"/>
        </w:rPr>
        <w:t>tentative</w:t>
      </w:r>
      <w:r w:rsidRPr="00512B4C">
        <w:rPr>
          <w:rFonts w:ascii="Arial" w:eastAsia="Times New Roman" w:hAnsi="Arial" w:cs="Arial"/>
          <w:sz w:val="24"/>
          <w:szCs w:val="24"/>
        </w:rPr>
        <w:t xml:space="preserve"> schedule. The student is requested to dress in business attire, be prompt and take three copies of a resume.</w:t>
      </w:r>
    </w:p>
    <w:p w:rsidR="00743B74" w:rsidRPr="00512B4C" w:rsidRDefault="00743B74" w:rsidP="00743B74">
      <w:pPr>
        <w:spacing w:before="100" w:beforeAutospacing="1" w:after="100" w:afterAutospacing="1" w:line="240" w:lineRule="auto"/>
        <w:rPr>
          <w:rFonts w:ascii="Arial" w:eastAsia="Times New Roman" w:hAnsi="Arial" w:cs="Arial"/>
          <w:sz w:val="24"/>
          <w:szCs w:val="24"/>
        </w:rPr>
      </w:pPr>
      <w:r w:rsidRPr="00512B4C">
        <w:rPr>
          <w:rFonts w:ascii="Arial" w:eastAsia="Times New Roman" w:hAnsi="Arial" w:cs="Arial"/>
          <w:sz w:val="24"/>
          <w:szCs w:val="24"/>
        </w:rPr>
        <w:t xml:space="preserve">In addition, it is the student's responsibility to contact the externship site supervisor </w:t>
      </w:r>
      <w:r w:rsidRPr="00512B4C">
        <w:rPr>
          <w:rFonts w:ascii="Arial" w:eastAsia="Times New Roman" w:hAnsi="Arial" w:cs="Arial"/>
          <w:b/>
          <w:bCs/>
          <w:sz w:val="24"/>
          <w:szCs w:val="24"/>
        </w:rPr>
        <w:t>one week</w:t>
      </w:r>
      <w:r w:rsidRPr="00512B4C">
        <w:rPr>
          <w:rFonts w:ascii="Arial" w:eastAsia="Times New Roman" w:hAnsi="Arial" w:cs="Arial"/>
          <w:sz w:val="24"/>
          <w:szCs w:val="24"/>
        </w:rPr>
        <w:t xml:space="preserve"> prior to the starting date to confirm starting date, time, and directions to the practice.</w:t>
      </w:r>
    </w:p>
    <w:p w:rsidR="00743B74" w:rsidRPr="00512B4C" w:rsidRDefault="00743B74" w:rsidP="006E2A62">
      <w:pPr>
        <w:spacing w:after="0" w:line="240" w:lineRule="auto"/>
        <w:rPr>
          <w:rFonts w:ascii="Arial" w:eastAsia="Times New Roman" w:hAnsi="Arial" w:cs="Arial"/>
          <w:sz w:val="24"/>
          <w:szCs w:val="24"/>
        </w:rPr>
      </w:pPr>
      <w:r w:rsidRPr="00512B4C">
        <w:rPr>
          <w:rFonts w:ascii="Arial" w:eastAsia="Times New Roman" w:hAnsi="Arial" w:cs="Arial"/>
          <w:b/>
          <w:bCs/>
          <w:sz w:val="24"/>
          <w:szCs w:val="24"/>
        </w:rPr>
        <w:t>Exceptions:</w:t>
      </w:r>
    </w:p>
    <w:p w:rsidR="00743B74" w:rsidRPr="00512B4C" w:rsidRDefault="00743B74" w:rsidP="006E2A62">
      <w:pPr>
        <w:spacing w:after="0" w:line="240" w:lineRule="auto"/>
        <w:rPr>
          <w:rFonts w:ascii="Arial" w:eastAsia="Times New Roman" w:hAnsi="Arial" w:cs="Arial"/>
          <w:sz w:val="24"/>
          <w:szCs w:val="24"/>
        </w:rPr>
      </w:pPr>
      <w:r w:rsidRPr="00512B4C">
        <w:rPr>
          <w:rFonts w:ascii="Arial" w:eastAsia="Times New Roman" w:hAnsi="Arial" w:cs="Arial"/>
          <w:sz w:val="24"/>
          <w:szCs w:val="24"/>
        </w:rPr>
        <w:t>All students are expected to participate in rotations at two separate sites. The following exceptions allow students to spend all 12 weeks at one location</w:t>
      </w:r>
      <w:r w:rsidR="00AF3193" w:rsidRPr="00512B4C">
        <w:rPr>
          <w:rFonts w:ascii="Arial" w:eastAsia="Times New Roman" w:hAnsi="Arial" w:cs="Arial"/>
          <w:sz w:val="24"/>
          <w:szCs w:val="24"/>
        </w:rPr>
        <w:t xml:space="preserve"> if space is available</w:t>
      </w:r>
      <w:r w:rsidRPr="00512B4C">
        <w:rPr>
          <w:rFonts w:ascii="Arial" w:eastAsia="Times New Roman" w:hAnsi="Arial" w:cs="Arial"/>
          <w:sz w:val="24"/>
          <w:szCs w:val="24"/>
        </w:rPr>
        <w:t>:</w:t>
      </w:r>
    </w:p>
    <w:p w:rsidR="00743B74" w:rsidRPr="00512B4C" w:rsidRDefault="00743B74" w:rsidP="00743B74">
      <w:pPr>
        <w:numPr>
          <w:ilvl w:val="0"/>
          <w:numId w:val="2"/>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student completes externships at their family home, which is located in an </w:t>
      </w:r>
      <w:r w:rsidRPr="00512B4C">
        <w:rPr>
          <w:rFonts w:ascii="Arial" w:eastAsia="Calibri" w:hAnsi="Arial" w:cs="Arial"/>
          <w:sz w:val="24"/>
          <w:szCs w:val="24"/>
          <w:u w:val="single"/>
        </w:rPr>
        <w:t xml:space="preserve">extremely </w:t>
      </w:r>
      <w:r w:rsidRPr="00512B4C">
        <w:rPr>
          <w:rFonts w:ascii="Arial" w:eastAsia="Calibri" w:hAnsi="Arial" w:cs="Arial"/>
          <w:sz w:val="24"/>
          <w:szCs w:val="24"/>
        </w:rPr>
        <w:t>rural area with only one acceptable site within driving distance.</w:t>
      </w:r>
    </w:p>
    <w:p w:rsidR="00743B74" w:rsidRPr="00512B4C" w:rsidRDefault="00743B74" w:rsidP="00743B74">
      <w:pPr>
        <w:numPr>
          <w:ilvl w:val="0"/>
          <w:numId w:val="2"/>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Any USDA registered animal research facility</w:t>
      </w:r>
    </w:p>
    <w:p w:rsidR="005C0346" w:rsidRPr="00512B4C" w:rsidRDefault="00743B74" w:rsidP="005C0346">
      <w:pPr>
        <w:numPr>
          <w:ilvl w:val="0"/>
          <w:numId w:val="2"/>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Any emergency, critical care, specialty and referral center</w:t>
      </w:r>
    </w:p>
    <w:p w:rsidR="006E2A62" w:rsidRPr="00512B4C" w:rsidRDefault="008C115B" w:rsidP="006E2A62">
      <w:pPr>
        <w:spacing w:after="0" w:line="240" w:lineRule="auto"/>
        <w:rPr>
          <w:rFonts w:ascii="Arial" w:eastAsia="Times New Roman" w:hAnsi="Arial" w:cs="Arial"/>
          <w:b/>
          <w:sz w:val="24"/>
          <w:szCs w:val="24"/>
        </w:rPr>
      </w:pPr>
      <w:r w:rsidRPr="00512B4C">
        <w:rPr>
          <w:rFonts w:ascii="Arial" w:eastAsia="Times New Roman" w:hAnsi="Arial" w:cs="Arial"/>
          <w:b/>
          <w:sz w:val="24"/>
          <w:szCs w:val="24"/>
        </w:rPr>
        <w:t>Work Hours:</w:t>
      </w:r>
    </w:p>
    <w:p w:rsidR="00743B74" w:rsidRPr="00512B4C" w:rsidRDefault="00743B74" w:rsidP="006E2A62">
      <w:pPr>
        <w:spacing w:after="0" w:line="240" w:lineRule="auto"/>
        <w:rPr>
          <w:rFonts w:ascii="Arial" w:eastAsia="Times New Roman" w:hAnsi="Arial" w:cs="Arial"/>
          <w:sz w:val="24"/>
          <w:szCs w:val="24"/>
        </w:rPr>
      </w:pPr>
      <w:r w:rsidRPr="00512B4C">
        <w:rPr>
          <w:rFonts w:ascii="Arial" w:eastAsia="Times New Roman" w:hAnsi="Arial" w:cs="Arial"/>
          <w:sz w:val="24"/>
          <w:szCs w:val="24"/>
        </w:rPr>
        <w:t xml:space="preserve">Student externs and the hosting externship site should work out a schedule </w:t>
      </w:r>
      <w:r w:rsidRPr="00512B4C">
        <w:rPr>
          <w:rFonts w:ascii="Arial" w:eastAsia="Times New Roman" w:hAnsi="Arial" w:cs="Arial"/>
          <w:sz w:val="24"/>
          <w:szCs w:val="24"/>
          <w:u w:val="single"/>
        </w:rPr>
        <w:t>acceptable to both parties</w:t>
      </w:r>
      <w:r w:rsidRPr="00512B4C">
        <w:rPr>
          <w:rFonts w:ascii="Arial" w:eastAsia="Times New Roman" w:hAnsi="Arial" w:cs="Arial"/>
          <w:sz w:val="24"/>
          <w:szCs w:val="24"/>
        </w:rPr>
        <w:t>. H</w:t>
      </w:r>
      <w:r w:rsidR="00EE660F" w:rsidRPr="00512B4C">
        <w:rPr>
          <w:rFonts w:ascii="Arial" w:eastAsia="Times New Roman" w:hAnsi="Arial" w:cs="Arial"/>
          <w:sz w:val="24"/>
          <w:szCs w:val="24"/>
        </w:rPr>
        <w:t>owever, this is a full-time academic and clinical endeavor and takes precedent over all other activities. Students should not attempt to work during the full-time externship. Clinical h</w:t>
      </w:r>
      <w:r w:rsidRPr="00512B4C">
        <w:rPr>
          <w:rFonts w:ascii="Arial" w:eastAsia="Times New Roman" w:hAnsi="Arial" w:cs="Arial"/>
          <w:sz w:val="24"/>
          <w:szCs w:val="24"/>
        </w:rPr>
        <w:t>ours should be full-time and should be about 40 hours per week. This can be accomplished, for example, in three 12 to 13 hour days, five 8 hour days or six 6.5 hour days depending on the practice or institution. Some sites require the student to live in residence and attend middle of the night emergencies. Externships at these sites may last 4 rather than 6 weeks due to the 24-hour demands upon the student.</w:t>
      </w:r>
      <w:r w:rsidR="00EE660F" w:rsidRPr="00512B4C">
        <w:rPr>
          <w:rFonts w:ascii="Arial" w:eastAsia="Times New Roman" w:hAnsi="Arial" w:cs="Arial"/>
          <w:sz w:val="24"/>
          <w:szCs w:val="24"/>
        </w:rPr>
        <w:t xml:space="preserve"> In addition, students should expect to spend no less than 5 hours per week completing homework: the math packet and answering questions on the </w:t>
      </w:r>
      <w:proofErr w:type="spellStart"/>
      <w:r w:rsidR="00EE660F" w:rsidRPr="00512B4C">
        <w:rPr>
          <w:rFonts w:ascii="Arial" w:eastAsia="Times New Roman" w:hAnsi="Arial" w:cs="Arial"/>
          <w:sz w:val="24"/>
          <w:szCs w:val="24"/>
        </w:rPr>
        <w:t>VetTechPrep</w:t>
      </w:r>
      <w:proofErr w:type="spellEnd"/>
      <w:r w:rsidR="00EE660F" w:rsidRPr="00512B4C">
        <w:rPr>
          <w:rFonts w:ascii="Arial" w:eastAsia="Times New Roman" w:hAnsi="Arial" w:cs="Arial"/>
          <w:sz w:val="24"/>
          <w:szCs w:val="24"/>
        </w:rPr>
        <w:t xml:space="preserve"> website.</w:t>
      </w:r>
    </w:p>
    <w:p w:rsidR="002F791D" w:rsidRPr="00512B4C" w:rsidRDefault="002F791D" w:rsidP="006E2A62">
      <w:pPr>
        <w:spacing w:after="0" w:line="240" w:lineRule="auto"/>
        <w:rPr>
          <w:rFonts w:ascii="Arial" w:eastAsia="Times New Roman" w:hAnsi="Arial" w:cs="Arial"/>
          <w:b/>
          <w:sz w:val="24"/>
          <w:szCs w:val="24"/>
        </w:rPr>
      </w:pPr>
    </w:p>
    <w:p w:rsidR="00743B74" w:rsidRPr="00512B4C" w:rsidRDefault="00743B74" w:rsidP="006E2A62">
      <w:pPr>
        <w:spacing w:after="0" w:line="240" w:lineRule="auto"/>
        <w:rPr>
          <w:rFonts w:ascii="Arial" w:eastAsia="Calibri" w:hAnsi="Arial" w:cs="Arial"/>
          <w:b/>
          <w:bCs/>
          <w:sz w:val="24"/>
          <w:szCs w:val="24"/>
        </w:rPr>
      </w:pPr>
      <w:r w:rsidRPr="00512B4C">
        <w:rPr>
          <w:rFonts w:ascii="Arial" w:eastAsia="Calibri" w:hAnsi="Arial" w:cs="Arial"/>
          <w:b/>
          <w:bCs/>
          <w:sz w:val="24"/>
          <w:szCs w:val="24"/>
        </w:rPr>
        <w:t>Dates of Externship:</w:t>
      </w:r>
    </w:p>
    <w:p w:rsidR="00743B74" w:rsidRDefault="00AF3193" w:rsidP="006E2A62">
      <w:pPr>
        <w:spacing w:after="0" w:line="240" w:lineRule="auto"/>
        <w:rPr>
          <w:rFonts w:ascii="Arial" w:eastAsia="Calibri" w:hAnsi="Arial" w:cs="Arial"/>
          <w:sz w:val="24"/>
          <w:szCs w:val="24"/>
        </w:rPr>
      </w:pPr>
      <w:r w:rsidRPr="00512B4C">
        <w:rPr>
          <w:rFonts w:ascii="Arial" w:eastAsia="Calibri" w:hAnsi="Arial" w:cs="Arial"/>
          <w:bCs/>
          <w:sz w:val="24"/>
          <w:szCs w:val="24"/>
        </w:rPr>
        <w:t>In general, e</w:t>
      </w:r>
      <w:r w:rsidR="00743B74" w:rsidRPr="00512B4C">
        <w:rPr>
          <w:rFonts w:ascii="Arial" w:eastAsia="Calibri" w:hAnsi="Arial" w:cs="Arial"/>
          <w:bCs/>
          <w:sz w:val="24"/>
          <w:szCs w:val="24"/>
        </w:rPr>
        <w:t>ach student is expected to complete 12 weeks total of full-time externships. Approximately 6 weeks is spent at a Core site and 6 weeks is spent at an Elective site or at another Core site.</w:t>
      </w:r>
      <w:r w:rsidR="00743B74" w:rsidRPr="00512B4C">
        <w:rPr>
          <w:rFonts w:ascii="Arial" w:eastAsia="Calibri" w:hAnsi="Arial" w:cs="Arial"/>
          <w:sz w:val="24"/>
          <w:szCs w:val="24"/>
        </w:rPr>
        <w:t xml:space="preserve"> Students may complete both rotations at a core site </w:t>
      </w:r>
      <w:r w:rsidR="00743B74" w:rsidRPr="00512B4C">
        <w:rPr>
          <w:rFonts w:ascii="Arial" w:eastAsia="Calibri" w:hAnsi="Arial" w:cs="Arial"/>
          <w:sz w:val="24"/>
          <w:szCs w:val="24"/>
          <w:u w:val="single"/>
        </w:rPr>
        <w:t>if space is available</w:t>
      </w:r>
      <w:r w:rsidR="00743B74" w:rsidRPr="00512B4C">
        <w:rPr>
          <w:rFonts w:ascii="Arial" w:eastAsia="Calibri" w:hAnsi="Arial" w:cs="Arial"/>
          <w:sz w:val="24"/>
          <w:szCs w:val="24"/>
        </w:rPr>
        <w:t xml:space="preserve">. The entire externship experience must be completed in either the summer </w:t>
      </w:r>
      <w:r w:rsidR="00743B74" w:rsidRPr="00512B4C">
        <w:rPr>
          <w:rFonts w:ascii="Arial" w:eastAsia="Calibri" w:hAnsi="Arial" w:cs="Arial"/>
          <w:b/>
          <w:bCs/>
          <w:sz w:val="24"/>
          <w:szCs w:val="24"/>
          <w:u w:val="single"/>
        </w:rPr>
        <w:t>or</w:t>
      </w:r>
      <w:r w:rsidR="00743B74" w:rsidRPr="00512B4C">
        <w:rPr>
          <w:rFonts w:ascii="Arial" w:eastAsia="Calibri" w:hAnsi="Arial" w:cs="Arial"/>
          <w:sz w:val="24"/>
          <w:szCs w:val="24"/>
          <w:u w:val="single"/>
        </w:rPr>
        <w:t xml:space="preserve"> </w:t>
      </w:r>
      <w:r w:rsidR="00743B74" w:rsidRPr="00512B4C">
        <w:rPr>
          <w:rFonts w:ascii="Arial" w:eastAsia="Calibri" w:hAnsi="Arial" w:cs="Arial"/>
          <w:sz w:val="24"/>
          <w:szCs w:val="24"/>
        </w:rPr>
        <w:t>in the fall semesters. Students may not complete half in the summer and half in the fall.</w:t>
      </w:r>
    </w:p>
    <w:p w:rsidR="00BB385F" w:rsidRPr="00512B4C" w:rsidRDefault="00BB385F" w:rsidP="006E2A62">
      <w:pPr>
        <w:spacing w:after="0" w:line="240" w:lineRule="auto"/>
        <w:rPr>
          <w:rFonts w:ascii="Arial" w:eastAsia="Calibri" w:hAnsi="Arial" w:cs="Arial"/>
          <w:sz w:val="24"/>
          <w:szCs w:val="24"/>
        </w:rPr>
      </w:pPr>
    </w:p>
    <w:p w:rsidR="008538DA" w:rsidRDefault="00BB385F" w:rsidP="00743B74">
      <w:pPr>
        <w:spacing w:after="0"/>
        <w:rPr>
          <w:rFonts w:ascii="Arial" w:eastAsia="Calibri" w:hAnsi="Arial" w:cs="Arial"/>
          <w:b/>
          <w:sz w:val="24"/>
          <w:szCs w:val="24"/>
          <w:u w:val="single"/>
        </w:rPr>
      </w:pPr>
      <w:r w:rsidRPr="00BB385F">
        <w:rPr>
          <w:rFonts w:ascii="Arial" w:eastAsia="Calibri" w:hAnsi="Arial" w:cs="Arial"/>
          <w:b/>
          <w:sz w:val="24"/>
          <w:szCs w:val="24"/>
          <w:u w:val="single"/>
        </w:rPr>
        <w:t>Spring Externship:</w:t>
      </w:r>
      <w:r>
        <w:rPr>
          <w:rFonts w:ascii="Arial" w:eastAsia="Calibri" w:hAnsi="Arial" w:cs="Arial"/>
          <w:b/>
          <w:sz w:val="24"/>
          <w:szCs w:val="24"/>
          <w:u w:val="single"/>
        </w:rPr>
        <w:t xml:space="preserve"> </w:t>
      </w:r>
    </w:p>
    <w:p w:rsidR="00A023BA" w:rsidRDefault="008538DA" w:rsidP="00743B74">
      <w:pPr>
        <w:spacing w:after="0"/>
        <w:rPr>
          <w:rFonts w:ascii="Arial" w:eastAsia="Calibri" w:hAnsi="Arial" w:cs="Arial"/>
          <w:sz w:val="24"/>
          <w:szCs w:val="24"/>
        </w:rPr>
      </w:pPr>
      <w:r>
        <w:rPr>
          <w:rFonts w:ascii="Arial" w:eastAsia="Calibri" w:hAnsi="Arial" w:cs="Arial"/>
          <w:sz w:val="24"/>
          <w:szCs w:val="24"/>
        </w:rPr>
        <w:t>(</w:t>
      </w:r>
      <w:r w:rsidR="006E0DFB">
        <w:rPr>
          <w:rFonts w:ascii="Arial" w:eastAsia="Calibri" w:hAnsi="Arial" w:cs="Arial"/>
          <w:sz w:val="24"/>
          <w:szCs w:val="24"/>
        </w:rPr>
        <w:t>P</w:t>
      </w:r>
      <w:r w:rsidR="00BB385F" w:rsidRPr="008538DA">
        <w:rPr>
          <w:rFonts w:ascii="Arial" w:eastAsia="Calibri" w:hAnsi="Arial" w:cs="Arial"/>
          <w:sz w:val="24"/>
          <w:szCs w:val="24"/>
        </w:rPr>
        <w:t>ermission of Program Director</w:t>
      </w:r>
      <w:r>
        <w:rPr>
          <w:rFonts w:ascii="Arial" w:eastAsia="Calibri" w:hAnsi="Arial" w:cs="Arial"/>
          <w:sz w:val="24"/>
          <w:szCs w:val="24"/>
        </w:rPr>
        <w:t xml:space="preserve"> required</w:t>
      </w:r>
      <w:r w:rsidR="00F873CC">
        <w:rPr>
          <w:rFonts w:ascii="Arial" w:eastAsia="Calibri" w:hAnsi="Arial" w:cs="Arial"/>
          <w:sz w:val="24"/>
          <w:szCs w:val="24"/>
        </w:rPr>
        <w:t xml:space="preserve">. Students must complete on-line testing via </w:t>
      </w:r>
      <w:proofErr w:type="spellStart"/>
      <w:r w:rsidR="00F873CC">
        <w:rPr>
          <w:rFonts w:ascii="Arial" w:eastAsia="Calibri" w:hAnsi="Arial" w:cs="Arial"/>
          <w:sz w:val="24"/>
          <w:szCs w:val="24"/>
        </w:rPr>
        <w:t>VetTechPrep</w:t>
      </w:r>
      <w:proofErr w:type="spellEnd"/>
      <w:r w:rsidR="00F873CC">
        <w:rPr>
          <w:rFonts w:ascii="Arial" w:eastAsia="Calibri" w:hAnsi="Arial" w:cs="Arial"/>
          <w:sz w:val="24"/>
          <w:szCs w:val="24"/>
        </w:rPr>
        <w:t xml:space="preserve"> and Elsevier during the prior </w:t>
      </w:r>
      <w:proofErr w:type="gramStart"/>
      <w:r w:rsidR="00F873CC">
        <w:rPr>
          <w:rFonts w:ascii="Arial" w:eastAsia="Calibri" w:hAnsi="Arial" w:cs="Arial"/>
          <w:sz w:val="24"/>
          <w:szCs w:val="24"/>
        </w:rPr>
        <w:t>Fall</w:t>
      </w:r>
      <w:proofErr w:type="gramEnd"/>
      <w:r w:rsidR="00F873CC">
        <w:rPr>
          <w:rFonts w:ascii="Arial" w:eastAsia="Calibri" w:hAnsi="Arial" w:cs="Arial"/>
          <w:sz w:val="24"/>
          <w:szCs w:val="24"/>
        </w:rPr>
        <w:t xml:space="preserve"> semester</w:t>
      </w:r>
      <w:r w:rsidR="00BB385F" w:rsidRPr="008538DA">
        <w:rPr>
          <w:rFonts w:ascii="Arial" w:eastAsia="Calibri" w:hAnsi="Arial" w:cs="Arial"/>
          <w:sz w:val="24"/>
          <w:szCs w:val="24"/>
        </w:rPr>
        <w:t>)</w:t>
      </w:r>
    </w:p>
    <w:p w:rsidR="008538DA" w:rsidRPr="008538DA" w:rsidRDefault="008538DA" w:rsidP="00743B74">
      <w:pPr>
        <w:spacing w:after="0"/>
        <w:rPr>
          <w:rFonts w:ascii="Arial" w:eastAsia="Calibri" w:hAnsi="Arial" w:cs="Arial"/>
          <w:sz w:val="24"/>
          <w:szCs w:val="24"/>
        </w:rPr>
      </w:pPr>
    </w:p>
    <w:p w:rsidR="00BB385F" w:rsidRPr="00A023BA" w:rsidRDefault="00BB385F" w:rsidP="00743B74">
      <w:pPr>
        <w:spacing w:after="0"/>
        <w:rPr>
          <w:rFonts w:ascii="Arial" w:eastAsia="Calibri" w:hAnsi="Arial" w:cs="Arial"/>
          <w:sz w:val="24"/>
          <w:szCs w:val="24"/>
        </w:rPr>
      </w:pPr>
      <w:r w:rsidRPr="00BB385F">
        <w:rPr>
          <w:rFonts w:ascii="Arial" w:eastAsia="Calibri" w:hAnsi="Arial" w:cs="Arial"/>
          <w:sz w:val="24"/>
          <w:szCs w:val="24"/>
          <w:u w:val="single"/>
        </w:rPr>
        <w:t>Dates</w:t>
      </w:r>
      <w:r w:rsidRPr="00A023BA">
        <w:rPr>
          <w:rFonts w:ascii="Arial" w:eastAsia="Calibri" w:hAnsi="Arial" w:cs="Arial"/>
          <w:sz w:val="24"/>
          <w:szCs w:val="24"/>
        </w:rPr>
        <w:t>: January 5 to April 6</w:t>
      </w:r>
      <w:r w:rsidR="00A023BA">
        <w:rPr>
          <w:rFonts w:ascii="Arial" w:eastAsia="Calibri" w:hAnsi="Arial" w:cs="Arial"/>
          <w:sz w:val="24"/>
          <w:szCs w:val="24"/>
        </w:rPr>
        <w:t>, 2018</w:t>
      </w:r>
      <w:r w:rsidRPr="00A023BA">
        <w:rPr>
          <w:rFonts w:ascii="Arial" w:eastAsia="Calibri" w:hAnsi="Arial" w:cs="Arial"/>
          <w:sz w:val="24"/>
          <w:szCs w:val="24"/>
        </w:rPr>
        <w:t xml:space="preserve"> (12 weeks)</w:t>
      </w:r>
    </w:p>
    <w:p w:rsidR="00BB385F" w:rsidRPr="00A023BA" w:rsidRDefault="00BB385F" w:rsidP="00743B74">
      <w:pPr>
        <w:spacing w:after="0"/>
        <w:rPr>
          <w:rFonts w:ascii="Arial" w:eastAsia="Calibri" w:hAnsi="Arial" w:cs="Arial"/>
          <w:sz w:val="24"/>
          <w:szCs w:val="24"/>
        </w:rPr>
      </w:pPr>
      <w:r w:rsidRPr="00A023BA">
        <w:rPr>
          <w:rFonts w:ascii="Arial" w:eastAsia="Calibri" w:hAnsi="Arial" w:cs="Arial"/>
          <w:sz w:val="24"/>
          <w:szCs w:val="24"/>
        </w:rPr>
        <w:tab/>
      </w:r>
      <w:r w:rsidR="00A023BA">
        <w:rPr>
          <w:rFonts w:ascii="Arial" w:eastAsia="Calibri" w:hAnsi="Arial" w:cs="Arial"/>
          <w:sz w:val="24"/>
          <w:szCs w:val="24"/>
        </w:rPr>
        <w:t xml:space="preserve">Rotation #1: January </w:t>
      </w:r>
      <w:r w:rsidRPr="00A023BA">
        <w:rPr>
          <w:rFonts w:ascii="Arial" w:eastAsia="Calibri" w:hAnsi="Arial" w:cs="Arial"/>
          <w:sz w:val="24"/>
          <w:szCs w:val="24"/>
        </w:rPr>
        <w:t xml:space="preserve">to </w:t>
      </w:r>
      <w:r w:rsidR="00A023BA" w:rsidRPr="00A023BA">
        <w:rPr>
          <w:rFonts w:ascii="Arial" w:eastAsia="Calibri" w:hAnsi="Arial" w:cs="Arial"/>
          <w:sz w:val="24"/>
          <w:szCs w:val="24"/>
        </w:rPr>
        <w:t>Feb 23</w:t>
      </w:r>
    </w:p>
    <w:p w:rsidR="00BB385F" w:rsidRDefault="00A023BA" w:rsidP="00743B74">
      <w:pPr>
        <w:spacing w:after="0"/>
        <w:rPr>
          <w:rFonts w:ascii="Arial" w:eastAsia="Calibri" w:hAnsi="Arial" w:cs="Arial"/>
          <w:sz w:val="24"/>
          <w:szCs w:val="24"/>
        </w:rPr>
      </w:pPr>
      <w:r w:rsidRPr="00A023BA">
        <w:rPr>
          <w:rFonts w:ascii="Arial" w:eastAsia="Calibri" w:hAnsi="Arial" w:cs="Arial"/>
          <w:sz w:val="24"/>
          <w:szCs w:val="24"/>
        </w:rPr>
        <w:lastRenderedPageBreak/>
        <w:tab/>
        <w:t>Rotation #2: Feb 26 to April 6</w:t>
      </w:r>
    </w:p>
    <w:p w:rsidR="006E0DFB" w:rsidRDefault="006E0DFB" w:rsidP="00A023BA">
      <w:pPr>
        <w:autoSpaceDE w:val="0"/>
        <w:autoSpaceDN w:val="0"/>
        <w:adjustRightInd w:val="0"/>
        <w:spacing w:after="0" w:line="240" w:lineRule="auto"/>
        <w:rPr>
          <w:rFonts w:ascii="Arial" w:eastAsia="Calibri" w:hAnsi="Arial" w:cs="Arial"/>
          <w:sz w:val="24"/>
          <w:szCs w:val="24"/>
        </w:rPr>
      </w:pPr>
    </w:p>
    <w:p w:rsidR="00A023BA" w:rsidRPr="00512B4C" w:rsidRDefault="00A023BA" w:rsidP="00F873CC">
      <w:pPr>
        <w:autoSpaceDE w:val="0"/>
        <w:autoSpaceDN w:val="0"/>
        <w:adjustRightInd w:val="0"/>
        <w:spacing w:after="0" w:line="240" w:lineRule="auto"/>
        <w:rPr>
          <w:rFonts w:ascii="Arial" w:eastAsia="Calibri" w:hAnsi="Arial" w:cs="Arial"/>
          <w:sz w:val="24"/>
          <w:szCs w:val="24"/>
        </w:rPr>
      </w:pPr>
      <w:r w:rsidRPr="00512B4C">
        <w:rPr>
          <w:rFonts w:ascii="Arial" w:eastAsia="Calibri" w:hAnsi="Arial" w:cs="Arial"/>
          <w:sz w:val="24"/>
          <w:szCs w:val="24"/>
          <w:u w:val="single"/>
        </w:rPr>
        <w:t>Mandatory on-campus meetings:</w:t>
      </w:r>
      <w:r w:rsidR="00F873CC">
        <w:rPr>
          <w:rFonts w:ascii="Arial" w:eastAsia="Calibri" w:hAnsi="Arial" w:cs="Arial"/>
          <w:sz w:val="24"/>
          <w:szCs w:val="24"/>
          <w:u w:val="single"/>
        </w:rPr>
        <w:t xml:space="preserve"> TBD</w:t>
      </w:r>
    </w:p>
    <w:p w:rsidR="00A023BA" w:rsidRPr="00BB385F" w:rsidRDefault="00A023BA" w:rsidP="00743B74">
      <w:pPr>
        <w:spacing w:after="0"/>
        <w:rPr>
          <w:rFonts w:ascii="Arial" w:eastAsia="Calibri" w:hAnsi="Arial" w:cs="Arial"/>
          <w:b/>
          <w:sz w:val="24"/>
          <w:szCs w:val="24"/>
          <w:u w:val="single"/>
        </w:rPr>
      </w:pPr>
    </w:p>
    <w:p w:rsidR="005C0346" w:rsidRPr="00512B4C" w:rsidRDefault="005C0346" w:rsidP="005C0346">
      <w:pPr>
        <w:autoSpaceDE w:val="0"/>
        <w:autoSpaceDN w:val="0"/>
        <w:adjustRightInd w:val="0"/>
        <w:spacing w:after="0" w:line="240" w:lineRule="auto"/>
        <w:rPr>
          <w:rFonts w:ascii="Arial" w:eastAsia="Times New Roman" w:hAnsi="Arial" w:cs="Arial"/>
          <w:b/>
          <w:bCs/>
          <w:sz w:val="24"/>
          <w:szCs w:val="24"/>
        </w:rPr>
      </w:pPr>
      <w:r w:rsidRPr="00512B4C">
        <w:rPr>
          <w:rFonts w:ascii="Arial" w:eastAsia="Calibri" w:hAnsi="Arial" w:cs="Arial"/>
          <w:b/>
          <w:bCs/>
          <w:sz w:val="24"/>
          <w:szCs w:val="24"/>
          <w:u w:val="single"/>
        </w:rPr>
        <w:t>Summer Externship:</w:t>
      </w:r>
    </w:p>
    <w:p w:rsidR="005C0346" w:rsidRPr="00512B4C" w:rsidRDefault="005C0346" w:rsidP="005C0346">
      <w:pPr>
        <w:autoSpaceDE w:val="0"/>
        <w:autoSpaceDN w:val="0"/>
        <w:adjustRightInd w:val="0"/>
        <w:spacing w:after="0" w:line="240" w:lineRule="auto"/>
        <w:rPr>
          <w:rFonts w:ascii="Arial" w:eastAsia="Calibri" w:hAnsi="Arial" w:cs="Arial"/>
          <w:b/>
          <w:bCs/>
          <w:sz w:val="24"/>
          <w:szCs w:val="24"/>
          <w:u w:val="single"/>
        </w:rPr>
      </w:pPr>
    </w:p>
    <w:p w:rsidR="005C0346" w:rsidRPr="00512B4C" w:rsidRDefault="005C0346" w:rsidP="005C0346">
      <w:pPr>
        <w:autoSpaceDE w:val="0"/>
        <w:autoSpaceDN w:val="0"/>
        <w:adjustRightInd w:val="0"/>
        <w:spacing w:after="0" w:line="240" w:lineRule="auto"/>
        <w:rPr>
          <w:rFonts w:ascii="Arial" w:eastAsia="Calibri" w:hAnsi="Arial" w:cs="Arial"/>
          <w:sz w:val="24"/>
          <w:szCs w:val="24"/>
        </w:rPr>
      </w:pPr>
      <w:r w:rsidRPr="00512B4C">
        <w:rPr>
          <w:rFonts w:ascii="Arial" w:eastAsia="Calibri" w:hAnsi="Arial" w:cs="Arial"/>
          <w:sz w:val="24"/>
          <w:szCs w:val="24"/>
          <w:u w:val="single"/>
        </w:rPr>
        <w:t>Dates:</w:t>
      </w:r>
      <w:r w:rsidR="00365A67" w:rsidRPr="00512B4C">
        <w:rPr>
          <w:rFonts w:ascii="Arial" w:eastAsia="Calibri" w:hAnsi="Arial" w:cs="Arial"/>
          <w:sz w:val="24"/>
          <w:szCs w:val="24"/>
        </w:rPr>
        <w:t xml:space="preserve"> June 4, 2018 to August 24, 2018</w:t>
      </w:r>
      <w:r w:rsidRPr="00512B4C">
        <w:rPr>
          <w:rFonts w:ascii="Arial" w:eastAsia="Calibri" w:hAnsi="Arial" w:cs="Arial"/>
          <w:sz w:val="24"/>
          <w:szCs w:val="24"/>
        </w:rPr>
        <w:t xml:space="preserve"> (12 weeks)</w:t>
      </w:r>
    </w:p>
    <w:p w:rsidR="005C0346" w:rsidRPr="00512B4C" w:rsidRDefault="005C0346" w:rsidP="005C0346">
      <w:pPr>
        <w:autoSpaceDE w:val="0"/>
        <w:autoSpaceDN w:val="0"/>
        <w:adjustRightInd w:val="0"/>
        <w:spacing w:after="0" w:line="240" w:lineRule="auto"/>
        <w:ind w:firstLine="720"/>
        <w:rPr>
          <w:rFonts w:ascii="Arial" w:eastAsia="Calibri" w:hAnsi="Arial" w:cs="Arial"/>
          <w:sz w:val="24"/>
          <w:szCs w:val="24"/>
        </w:rPr>
      </w:pPr>
      <w:r w:rsidRPr="00512B4C">
        <w:rPr>
          <w:rFonts w:ascii="Arial" w:eastAsia="Calibri" w:hAnsi="Arial" w:cs="Arial"/>
          <w:sz w:val="24"/>
          <w:szCs w:val="24"/>
        </w:rPr>
        <w:t xml:space="preserve">Rotation #1: June </w:t>
      </w:r>
      <w:r w:rsidR="00365A67" w:rsidRPr="00512B4C">
        <w:rPr>
          <w:rFonts w:ascii="Arial" w:eastAsia="Calibri" w:hAnsi="Arial" w:cs="Arial"/>
          <w:sz w:val="24"/>
          <w:szCs w:val="24"/>
        </w:rPr>
        <w:t>4 to July 13</w:t>
      </w:r>
    </w:p>
    <w:p w:rsidR="005C0346" w:rsidRPr="00512B4C" w:rsidRDefault="00365A67" w:rsidP="005C0346">
      <w:pPr>
        <w:autoSpaceDE w:val="0"/>
        <w:autoSpaceDN w:val="0"/>
        <w:adjustRightInd w:val="0"/>
        <w:spacing w:after="0" w:line="240" w:lineRule="auto"/>
        <w:ind w:firstLine="720"/>
        <w:rPr>
          <w:rFonts w:ascii="Arial" w:eastAsia="Calibri" w:hAnsi="Arial" w:cs="Arial"/>
          <w:sz w:val="24"/>
          <w:szCs w:val="24"/>
        </w:rPr>
      </w:pPr>
      <w:r w:rsidRPr="00512B4C">
        <w:rPr>
          <w:rFonts w:ascii="Arial" w:eastAsia="Calibri" w:hAnsi="Arial" w:cs="Arial"/>
          <w:sz w:val="24"/>
          <w:szCs w:val="24"/>
        </w:rPr>
        <w:t>Rotation #2: July 16 to August 24</w:t>
      </w:r>
    </w:p>
    <w:p w:rsidR="005C0346" w:rsidRPr="00512B4C" w:rsidRDefault="005C0346" w:rsidP="005C0346">
      <w:pPr>
        <w:autoSpaceDE w:val="0"/>
        <w:autoSpaceDN w:val="0"/>
        <w:adjustRightInd w:val="0"/>
        <w:spacing w:after="0" w:line="240" w:lineRule="auto"/>
        <w:rPr>
          <w:rFonts w:ascii="Arial" w:eastAsia="Calibri" w:hAnsi="Arial" w:cs="Arial"/>
          <w:sz w:val="24"/>
          <w:szCs w:val="24"/>
        </w:rPr>
      </w:pPr>
    </w:p>
    <w:p w:rsidR="005C0346" w:rsidRPr="00512B4C" w:rsidRDefault="005C0346" w:rsidP="005C0346">
      <w:pPr>
        <w:autoSpaceDE w:val="0"/>
        <w:autoSpaceDN w:val="0"/>
        <w:adjustRightInd w:val="0"/>
        <w:spacing w:after="0" w:line="240" w:lineRule="auto"/>
        <w:rPr>
          <w:rFonts w:ascii="Arial" w:eastAsia="Calibri" w:hAnsi="Arial" w:cs="Arial"/>
          <w:sz w:val="24"/>
          <w:szCs w:val="24"/>
        </w:rPr>
      </w:pPr>
      <w:r w:rsidRPr="00512B4C">
        <w:rPr>
          <w:rFonts w:ascii="Arial" w:eastAsia="Calibri" w:hAnsi="Arial" w:cs="Arial"/>
          <w:sz w:val="24"/>
          <w:szCs w:val="24"/>
        </w:rPr>
        <w:t>*</w:t>
      </w:r>
      <w:r w:rsidRPr="00512B4C">
        <w:rPr>
          <w:rFonts w:ascii="Arial" w:eastAsia="Calibri" w:hAnsi="Arial" w:cs="Arial"/>
          <w:sz w:val="24"/>
          <w:szCs w:val="24"/>
          <w:u w:val="single"/>
        </w:rPr>
        <w:t>Mandatory on-campus meetings:</w:t>
      </w:r>
    </w:p>
    <w:p w:rsidR="005C0346" w:rsidRPr="00512B4C" w:rsidRDefault="00365A67" w:rsidP="005C0346">
      <w:pPr>
        <w:autoSpaceDE w:val="0"/>
        <w:autoSpaceDN w:val="0"/>
        <w:adjustRightInd w:val="0"/>
        <w:spacing w:after="0" w:line="240" w:lineRule="auto"/>
        <w:rPr>
          <w:rFonts w:ascii="Arial" w:eastAsia="Calibri" w:hAnsi="Arial" w:cs="Arial"/>
          <w:sz w:val="24"/>
          <w:szCs w:val="24"/>
        </w:rPr>
      </w:pPr>
      <w:r w:rsidRPr="00512B4C">
        <w:rPr>
          <w:rFonts w:ascii="Arial" w:eastAsia="Calibri" w:hAnsi="Arial" w:cs="Arial"/>
          <w:sz w:val="24"/>
          <w:szCs w:val="24"/>
        </w:rPr>
        <w:t>1. Monday, May 7</w:t>
      </w:r>
      <w:r w:rsidR="00AE1A2F" w:rsidRPr="00512B4C">
        <w:rPr>
          <w:rFonts w:ascii="Arial" w:eastAsia="Calibri" w:hAnsi="Arial" w:cs="Arial"/>
          <w:sz w:val="24"/>
          <w:szCs w:val="24"/>
        </w:rPr>
        <w:t>,</w:t>
      </w:r>
      <w:r w:rsidRPr="00512B4C">
        <w:rPr>
          <w:rFonts w:ascii="Arial" w:eastAsia="Calibri" w:hAnsi="Arial" w:cs="Arial"/>
          <w:sz w:val="24"/>
          <w:szCs w:val="24"/>
        </w:rPr>
        <w:t xml:space="preserve"> 2018</w:t>
      </w:r>
      <w:r w:rsidR="005C0346" w:rsidRPr="00512B4C">
        <w:rPr>
          <w:rFonts w:ascii="Arial" w:eastAsia="Calibri" w:hAnsi="Arial" w:cs="Arial"/>
          <w:sz w:val="24"/>
          <w:szCs w:val="24"/>
        </w:rPr>
        <w:t xml:space="preserve"> </w:t>
      </w:r>
    </w:p>
    <w:p w:rsidR="005C0346" w:rsidRPr="00512B4C" w:rsidRDefault="005C0346" w:rsidP="005C0346">
      <w:pPr>
        <w:autoSpaceDE w:val="0"/>
        <w:autoSpaceDN w:val="0"/>
        <w:adjustRightInd w:val="0"/>
        <w:spacing w:after="0" w:line="240" w:lineRule="auto"/>
        <w:ind w:firstLine="720"/>
        <w:rPr>
          <w:rFonts w:ascii="Arial" w:eastAsia="Calibri" w:hAnsi="Arial" w:cs="Arial"/>
          <w:sz w:val="24"/>
          <w:szCs w:val="24"/>
        </w:rPr>
      </w:pPr>
      <w:r w:rsidRPr="00512B4C">
        <w:rPr>
          <w:rFonts w:ascii="Arial" w:eastAsia="Calibri" w:hAnsi="Arial" w:cs="Arial"/>
          <w:sz w:val="24"/>
          <w:szCs w:val="24"/>
        </w:rPr>
        <w:t>9:00 AM – 4:00 P</w:t>
      </w:r>
      <w:r w:rsidR="00AE1A2F" w:rsidRPr="00512B4C">
        <w:rPr>
          <w:rFonts w:ascii="Arial" w:eastAsia="Calibri" w:hAnsi="Arial" w:cs="Arial"/>
          <w:sz w:val="24"/>
          <w:szCs w:val="24"/>
        </w:rPr>
        <w:t>M, Meet in Computer Lab Room 23</w:t>
      </w:r>
      <w:r w:rsidRPr="00512B4C">
        <w:rPr>
          <w:rFonts w:ascii="Arial" w:eastAsia="Calibri" w:hAnsi="Arial" w:cs="Arial"/>
          <w:sz w:val="24"/>
          <w:szCs w:val="24"/>
        </w:rPr>
        <w:t>. All summer externs</w:t>
      </w:r>
    </w:p>
    <w:p w:rsidR="005C0346" w:rsidRPr="00512B4C" w:rsidRDefault="00365A67" w:rsidP="005C0346">
      <w:pPr>
        <w:spacing w:after="0" w:line="240" w:lineRule="auto"/>
        <w:rPr>
          <w:rFonts w:ascii="Arial" w:eastAsia="Calibri" w:hAnsi="Arial" w:cs="Arial"/>
          <w:sz w:val="24"/>
          <w:szCs w:val="24"/>
        </w:rPr>
      </w:pPr>
      <w:r w:rsidRPr="00512B4C">
        <w:rPr>
          <w:rFonts w:ascii="Arial" w:eastAsia="Calibri" w:hAnsi="Arial" w:cs="Arial"/>
          <w:sz w:val="24"/>
          <w:szCs w:val="24"/>
        </w:rPr>
        <w:t>2. Friday, July 13</w:t>
      </w:r>
      <w:r w:rsidR="005C0346" w:rsidRPr="00512B4C">
        <w:rPr>
          <w:rFonts w:ascii="Arial" w:eastAsia="Calibri" w:hAnsi="Arial" w:cs="Arial"/>
          <w:sz w:val="24"/>
          <w:szCs w:val="24"/>
        </w:rPr>
        <w:t>, 201</w:t>
      </w:r>
      <w:r w:rsidRPr="00512B4C">
        <w:rPr>
          <w:rFonts w:ascii="Arial" w:eastAsia="Calibri" w:hAnsi="Arial" w:cs="Arial"/>
          <w:sz w:val="24"/>
          <w:szCs w:val="24"/>
        </w:rPr>
        <w:t>8</w:t>
      </w:r>
      <w:r w:rsidR="005C0346" w:rsidRPr="00512B4C">
        <w:rPr>
          <w:rFonts w:ascii="Arial" w:eastAsia="Calibri" w:hAnsi="Arial" w:cs="Arial"/>
          <w:sz w:val="24"/>
          <w:szCs w:val="24"/>
        </w:rPr>
        <w:t xml:space="preserve"> </w:t>
      </w:r>
    </w:p>
    <w:p w:rsidR="005C0346" w:rsidRPr="00512B4C" w:rsidRDefault="005C0346" w:rsidP="005C0346">
      <w:pPr>
        <w:spacing w:after="0" w:line="240" w:lineRule="auto"/>
        <w:rPr>
          <w:rFonts w:ascii="Arial" w:eastAsia="Calibri" w:hAnsi="Arial" w:cs="Arial"/>
          <w:sz w:val="24"/>
          <w:szCs w:val="24"/>
        </w:rPr>
      </w:pPr>
      <w:r w:rsidRPr="00512B4C">
        <w:rPr>
          <w:rFonts w:ascii="Arial" w:eastAsia="Calibri" w:hAnsi="Arial" w:cs="Arial"/>
          <w:sz w:val="24"/>
          <w:szCs w:val="24"/>
        </w:rPr>
        <w:tab/>
        <w:t>9:00 AM – 4:00 PM, Meet in Computer Lab</w:t>
      </w:r>
      <w:r w:rsidR="00AE1A2F" w:rsidRPr="00512B4C">
        <w:rPr>
          <w:rFonts w:ascii="Arial" w:eastAsia="Calibri" w:hAnsi="Arial" w:cs="Arial"/>
          <w:sz w:val="24"/>
          <w:szCs w:val="24"/>
        </w:rPr>
        <w:t xml:space="preserve"> Room 23</w:t>
      </w:r>
      <w:r w:rsidRPr="00512B4C">
        <w:rPr>
          <w:rFonts w:ascii="Arial" w:eastAsia="Calibri" w:hAnsi="Arial" w:cs="Arial"/>
          <w:sz w:val="24"/>
          <w:szCs w:val="24"/>
        </w:rPr>
        <w:t>. All summer externs.</w:t>
      </w:r>
    </w:p>
    <w:p w:rsidR="005C0346" w:rsidRPr="00512B4C" w:rsidRDefault="00365A67" w:rsidP="005C0346">
      <w:pPr>
        <w:spacing w:after="0" w:line="240" w:lineRule="auto"/>
        <w:rPr>
          <w:rFonts w:ascii="Arial" w:eastAsia="Calibri" w:hAnsi="Arial" w:cs="Arial"/>
          <w:sz w:val="24"/>
          <w:szCs w:val="24"/>
        </w:rPr>
      </w:pPr>
      <w:r w:rsidRPr="00512B4C">
        <w:rPr>
          <w:rFonts w:ascii="Arial" w:eastAsia="Calibri" w:hAnsi="Arial" w:cs="Arial"/>
          <w:sz w:val="24"/>
          <w:szCs w:val="24"/>
        </w:rPr>
        <w:t>3. Friday, Aug. 24, 2018</w:t>
      </w:r>
      <w:r w:rsidR="005C0346" w:rsidRPr="00512B4C">
        <w:rPr>
          <w:rFonts w:ascii="Arial" w:eastAsia="Calibri" w:hAnsi="Arial" w:cs="Arial"/>
          <w:sz w:val="24"/>
          <w:szCs w:val="24"/>
        </w:rPr>
        <w:t xml:space="preserve"> </w:t>
      </w:r>
    </w:p>
    <w:p w:rsidR="005C0346" w:rsidRPr="00512B4C" w:rsidRDefault="005C0346" w:rsidP="005C0346">
      <w:pPr>
        <w:spacing w:after="0" w:line="240" w:lineRule="auto"/>
        <w:ind w:firstLine="720"/>
        <w:rPr>
          <w:rFonts w:ascii="Arial" w:eastAsia="Calibri" w:hAnsi="Arial" w:cs="Arial"/>
          <w:sz w:val="24"/>
          <w:szCs w:val="24"/>
        </w:rPr>
      </w:pPr>
      <w:r w:rsidRPr="00512B4C">
        <w:rPr>
          <w:rFonts w:ascii="Arial" w:eastAsia="Calibri" w:hAnsi="Arial" w:cs="Arial"/>
          <w:sz w:val="24"/>
          <w:szCs w:val="24"/>
        </w:rPr>
        <w:t>9:00</w:t>
      </w:r>
      <w:proofErr w:type="gramStart"/>
      <w:r w:rsidRPr="00512B4C">
        <w:rPr>
          <w:rFonts w:ascii="Arial" w:eastAsia="Calibri" w:hAnsi="Arial" w:cs="Arial"/>
          <w:sz w:val="24"/>
          <w:szCs w:val="24"/>
        </w:rPr>
        <w:t>AM</w:t>
      </w:r>
      <w:proofErr w:type="gramEnd"/>
      <w:r w:rsidRPr="00512B4C">
        <w:rPr>
          <w:rFonts w:ascii="Arial" w:eastAsia="Calibri" w:hAnsi="Arial" w:cs="Arial"/>
          <w:sz w:val="24"/>
          <w:szCs w:val="24"/>
        </w:rPr>
        <w:t xml:space="preserve">- 5:00 PM Meet in Computer Lab Room 23. All </w:t>
      </w:r>
      <w:proofErr w:type="gramStart"/>
      <w:r w:rsidRPr="00512B4C">
        <w:rPr>
          <w:rFonts w:ascii="Arial" w:eastAsia="Calibri" w:hAnsi="Arial" w:cs="Arial"/>
          <w:sz w:val="24"/>
          <w:szCs w:val="24"/>
        </w:rPr>
        <w:t>Summer</w:t>
      </w:r>
      <w:proofErr w:type="gramEnd"/>
      <w:r w:rsidRPr="00512B4C">
        <w:rPr>
          <w:rFonts w:ascii="Arial" w:eastAsia="Calibri" w:hAnsi="Arial" w:cs="Arial"/>
          <w:sz w:val="24"/>
          <w:szCs w:val="24"/>
        </w:rPr>
        <w:t xml:space="preserve"> </w:t>
      </w:r>
      <w:r w:rsidRPr="00512B4C">
        <w:rPr>
          <w:rFonts w:ascii="Arial" w:eastAsia="Calibri" w:hAnsi="Arial" w:cs="Arial"/>
          <w:b/>
          <w:sz w:val="24"/>
          <w:szCs w:val="24"/>
        </w:rPr>
        <w:t>and</w:t>
      </w:r>
      <w:r w:rsidRPr="00512B4C">
        <w:rPr>
          <w:rFonts w:ascii="Arial" w:eastAsia="Calibri" w:hAnsi="Arial" w:cs="Arial"/>
          <w:sz w:val="24"/>
          <w:szCs w:val="24"/>
        </w:rPr>
        <w:t xml:space="preserve"> Fall Externs</w:t>
      </w:r>
    </w:p>
    <w:p w:rsidR="005C0346" w:rsidRPr="00512B4C" w:rsidRDefault="005C0346" w:rsidP="005C0346">
      <w:pPr>
        <w:spacing w:after="0" w:line="240" w:lineRule="auto"/>
        <w:ind w:left="720"/>
        <w:rPr>
          <w:rFonts w:ascii="Arial" w:eastAsia="Calibri" w:hAnsi="Arial" w:cs="Arial"/>
          <w:sz w:val="24"/>
          <w:szCs w:val="24"/>
        </w:rPr>
      </w:pPr>
      <w:r w:rsidRPr="00512B4C">
        <w:rPr>
          <w:rFonts w:ascii="Arial" w:eastAsia="Calibri" w:hAnsi="Arial" w:cs="Arial"/>
          <w:sz w:val="24"/>
          <w:szCs w:val="24"/>
        </w:rPr>
        <w:t xml:space="preserve">(Bring: Your evaluations of each of your externship(s), dosimeter badge, completed math </w:t>
      </w:r>
      <w:r w:rsidR="00A023BA">
        <w:rPr>
          <w:rFonts w:ascii="Arial" w:eastAsia="Calibri" w:hAnsi="Arial" w:cs="Arial"/>
          <w:sz w:val="24"/>
          <w:szCs w:val="24"/>
        </w:rPr>
        <w:t>packet and Pharmacy Log, and Task Completion Check list</w:t>
      </w:r>
      <w:r w:rsidRPr="00512B4C">
        <w:rPr>
          <w:rFonts w:ascii="Arial" w:eastAsia="Calibri" w:hAnsi="Arial" w:cs="Arial"/>
          <w:sz w:val="24"/>
          <w:szCs w:val="24"/>
        </w:rPr>
        <w:t>)</w:t>
      </w:r>
    </w:p>
    <w:p w:rsidR="005C0346" w:rsidRPr="00512B4C" w:rsidRDefault="005C0346" w:rsidP="005C0346">
      <w:pPr>
        <w:spacing w:after="0" w:line="240" w:lineRule="auto"/>
        <w:ind w:left="720"/>
        <w:rPr>
          <w:rFonts w:ascii="Arial" w:eastAsia="Calibri" w:hAnsi="Arial" w:cs="Arial"/>
          <w:sz w:val="24"/>
          <w:szCs w:val="24"/>
        </w:rPr>
      </w:pPr>
    </w:p>
    <w:p w:rsidR="005C0346" w:rsidRPr="00512B4C" w:rsidRDefault="005C0346" w:rsidP="005C0346">
      <w:pPr>
        <w:autoSpaceDE w:val="0"/>
        <w:autoSpaceDN w:val="0"/>
        <w:adjustRightInd w:val="0"/>
        <w:spacing w:after="0" w:line="240" w:lineRule="auto"/>
        <w:rPr>
          <w:rFonts w:ascii="Arial" w:eastAsia="Calibri" w:hAnsi="Arial" w:cs="Arial"/>
          <w:b/>
          <w:bCs/>
          <w:sz w:val="24"/>
          <w:szCs w:val="24"/>
          <w:u w:val="single"/>
        </w:rPr>
      </w:pPr>
      <w:r w:rsidRPr="00512B4C">
        <w:rPr>
          <w:rFonts w:ascii="Arial" w:eastAsia="Calibri" w:hAnsi="Arial" w:cs="Arial"/>
          <w:b/>
          <w:bCs/>
          <w:sz w:val="24"/>
          <w:szCs w:val="24"/>
          <w:u w:val="single"/>
        </w:rPr>
        <w:t>Fall Externship:</w:t>
      </w:r>
    </w:p>
    <w:p w:rsidR="005C0346" w:rsidRPr="00512B4C" w:rsidRDefault="005C0346" w:rsidP="005C0346">
      <w:pPr>
        <w:autoSpaceDE w:val="0"/>
        <w:autoSpaceDN w:val="0"/>
        <w:adjustRightInd w:val="0"/>
        <w:spacing w:after="0" w:line="240" w:lineRule="auto"/>
        <w:ind w:firstLine="720"/>
        <w:rPr>
          <w:rFonts w:ascii="Arial" w:eastAsia="Calibri" w:hAnsi="Arial" w:cs="Arial"/>
          <w:b/>
          <w:bCs/>
          <w:sz w:val="24"/>
          <w:szCs w:val="24"/>
          <w:u w:val="single"/>
        </w:rPr>
      </w:pPr>
    </w:p>
    <w:p w:rsidR="005C0346" w:rsidRPr="00512B4C" w:rsidRDefault="005C0346" w:rsidP="005C0346">
      <w:pPr>
        <w:autoSpaceDE w:val="0"/>
        <w:autoSpaceDN w:val="0"/>
        <w:adjustRightInd w:val="0"/>
        <w:spacing w:after="0" w:line="240" w:lineRule="auto"/>
        <w:rPr>
          <w:rFonts w:ascii="Arial" w:eastAsia="Calibri" w:hAnsi="Arial" w:cs="Arial"/>
          <w:sz w:val="24"/>
          <w:szCs w:val="24"/>
        </w:rPr>
      </w:pPr>
      <w:r w:rsidRPr="00512B4C">
        <w:rPr>
          <w:rFonts w:ascii="Arial" w:eastAsia="Calibri" w:hAnsi="Arial" w:cs="Arial"/>
          <w:sz w:val="24"/>
          <w:szCs w:val="24"/>
          <w:u w:val="single"/>
        </w:rPr>
        <w:t>Dates:</w:t>
      </w:r>
      <w:r w:rsidR="00365A67" w:rsidRPr="00512B4C">
        <w:rPr>
          <w:rFonts w:ascii="Arial" w:eastAsia="Calibri" w:hAnsi="Arial" w:cs="Arial"/>
          <w:sz w:val="24"/>
          <w:szCs w:val="24"/>
        </w:rPr>
        <w:t xml:space="preserve"> August 27, 2018 to November 16, 2018</w:t>
      </w:r>
      <w:r w:rsidRPr="00512B4C">
        <w:rPr>
          <w:rFonts w:ascii="Arial" w:eastAsia="Calibri" w:hAnsi="Arial" w:cs="Arial"/>
          <w:sz w:val="24"/>
          <w:szCs w:val="24"/>
        </w:rPr>
        <w:t xml:space="preserve"> (12 weeks)</w:t>
      </w:r>
    </w:p>
    <w:p w:rsidR="005C0346" w:rsidRPr="00512B4C" w:rsidRDefault="00AE1A2F" w:rsidP="005C0346">
      <w:pPr>
        <w:autoSpaceDE w:val="0"/>
        <w:autoSpaceDN w:val="0"/>
        <w:adjustRightInd w:val="0"/>
        <w:spacing w:after="0" w:line="240" w:lineRule="auto"/>
        <w:ind w:firstLine="720"/>
        <w:rPr>
          <w:rFonts w:ascii="Arial" w:eastAsia="Calibri" w:hAnsi="Arial" w:cs="Arial"/>
          <w:sz w:val="24"/>
          <w:szCs w:val="24"/>
        </w:rPr>
      </w:pPr>
      <w:r w:rsidRPr="00512B4C">
        <w:rPr>
          <w:rFonts w:ascii="Arial" w:eastAsia="Calibri" w:hAnsi="Arial" w:cs="Arial"/>
          <w:sz w:val="24"/>
          <w:szCs w:val="24"/>
        </w:rPr>
        <w:t>Rot</w:t>
      </w:r>
      <w:r w:rsidR="00365A67" w:rsidRPr="00512B4C">
        <w:rPr>
          <w:rFonts w:ascii="Arial" w:eastAsia="Calibri" w:hAnsi="Arial" w:cs="Arial"/>
          <w:sz w:val="24"/>
          <w:szCs w:val="24"/>
        </w:rPr>
        <w:t>ation #1: August 27 to October 5</w:t>
      </w:r>
    </w:p>
    <w:p w:rsidR="005C0346" w:rsidRPr="00512B4C" w:rsidRDefault="00365A67" w:rsidP="005C0346">
      <w:pPr>
        <w:autoSpaceDE w:val="0"/>
        <w:autoSpaceDN w:val="0"/>
        <w:adjustRightInd w:val="0"/>
        <w:spacing w:after="0" w:line="240" w:lineRule="auto"/>
        <w:ind w:firstLine="720"/>
        <w:rPr>
          <w:rFonts w:ascii="Arial" w:eastAsia="Calibri" w:hAnsi="Arial" w:cs="Arial"/>
          <w:sz w:val="24"/>
          <w:szCs w:val="24"/>
        </w:rPr>
      </w:pPr>
      <w:r w:rsidRPr="00512B4C">
        <w:rPr>
          <w:rFonts w:ascii="Arial" w:eastAsia="Calibri" w:hAnsi="Arial" w:cs="Arial"/>
          <w:sz w:val="24"/>
          <w:szCs w:val="24"/>
        </w:rPr>
        <w:t>Rotation #2: October 8 to November 16</w:t>
      </w:r>
    </w:p>
    <w:p w:rsidR="005C0346" w:rsidRPr="00512B4C" w:rsidRDefault="005C0346" w:rsidP="005C0346">
      <w:pPr>
        <w:autoSpaceDE w:val="0"/>
        <w:autoSpaceDN w:val="0"/>
        <w:adjustRightInd w:val="0"/>
        <w:spacing w:after="0" w:line="240" w:lineRule="auto"/>
        <w:rPr>
          <w:rFonts w:ascii="Arial" w:eastAsia="Calibri" w:hAnsi="Arial" w:cs="Arial"/>
          <w:sz w:val="24"/>
          <w:szCs w:val="24"/>
        </w:rPr>
      </w:pPr>
    </w:p>
    <w:p w:rsidR="005C0346" w:rsidRPr="00512B4C" w:rsidRDefault="005C0346" w:rsidP="005C0346">
      <w:pPr>
        <w:autoSpaceDE w:val="0"/>
        <w:autoSpaceDN w:val="0"/>
        <w:adjustRightInd w:val="0"/>
        <w:spacing w:after="0" w:line="240" w:lineRule="auto"/>
        <w:rPr>
          <w:rFonts w:ascii="Arial" w:eastAsia="Calibri" w:hAnsi="Arial" w:cs="Arial"/>
          <w:sz w:val="24"/>
          <w:szCs w:val="24"/>
          <w:u w:val="single"/>
        </w:rPr>
      </w:pPr>
      <w:r w:rsidRPr="00512B4C">
        <w:rPr>
          <w:rFonts w:ascii="Arial" w:eastAsia="Calibri" w:hAnsi="Arial" w:cs="Arial"/>
          <w:sz w:val="24"/>
          <w:szCs w:val="24"/>
          <w:u w:val="single"/>
        </w:rPr>
        <w:t>*Mandatory on-campus meetings:</w:t>
      </w:r>
    </w:p>
    <w:p w:rsidR="005C0346" w:rsidRPr="00512B4C" w:rsidRDefault="00365A67" w:rsidP="005C0346">
      <w:pPr>
        <w:autoSpaceDE w:val="0"/>
        <w:autoSpaceDN w:val="0"/>
        <w:adjustRightInd w:val="0"/>
        <w:spacing w:after="0" w:line="240" w:lineRule="auto"/>
        <w:rPr>
          <w:rFonts w:ascii="Arial" w:eastAsia="Calibri" w:hAnsi="Arial" w:cs="Arial"/>
          <w:sz w:val="24"/>
          <w:szCs w:val="24"/>
        </w:rPr>
      </w:pPr>
      <w:r w:rsidRPr="00512B4C">
        <w:rPr>
          <w:rFonts w:ascii="Arial" w:eastAsia="Calibri" w:hAnsi="Arial" w:cs="Arial"/>
          <w:sz w:val="24"/>
          <w:szCs w:val="24"/>
        </w:rPr>
        <w:t>1. Friday, August 24, 2018</w:t>
      </w:r>
      <w:r w:rsidR="005C0346" w:rsidRPr="00512B4C">
        <w:rPr>
          <w:rFonts w:ascii="Arial" w:eastAsia="Calibri" w:hAnsi="Arial" w:cs="Arial"/>
          <w:sz w:val="24"/>
          <w:szCs w:val="24"/>
        </w:rPr>
        <w:t xml:space="preserve"> </w:t>
      </w:r>
    </w:p>
    <w:p w:rsidR="005C0346" w:rsidRPr="00512B4C" w:rsidRDefault="005C0346" w:rsidP="005C0346">
      <w:pPr>
        <w:spacing w:after="0" w:line="240" w:lineRule="auto"/>
        <w:ind w:firstLine="720"/>
        <w:rPr>
          <w:rFonts w:ascii="Arial" w:eastAsia="Calibri" w:hAnsi="Arial" w:cs="Arial"/>
          <w:sz w:val="24"/>
          <w:szCs w:val="24"/>
        </w:rPr>
      </w:pPr>
      <w:r w:rsidRPr="00512B4C">
        <w:rPr>
          <w:rFonts w:ascii="Arial" w:eastAsia="Calibri" w:hAnsi="Arial" w:cs="Arial"/>
          <w:sz w:val="24"/>
          <w:szCs w:val="24"/>
        </w:rPr>
        <w:t xml:space="preserve"> 9:00AM - 5:00 PM Meet in Computer Lab 23. All </w:t>
      </w:r>
      <w:proofErr w:type="gramStart"/>
      <w:r w:rsidRPr="00512B4C">
        <w:rPr>
          <w:rFonts w:ascii="Arial" w:eastAsia="Calibri" w:hAnsi="Arial" w:cs="Arial"/>
          <w:sz w:val="24"/>
          <w:szCs w:val="24"/>
        </w:rPr>
        <w:t>Summer</w:t>
      </w:r>
      <w:proofErr w:type="gramEnd"/>
      <w:r w:rsidRPr="00512B4C">
        <w:rPr>
          <w:rFonts w:ascii="Arial" w:eastAsia="Calibri" w:hAnsi="Arial" w:cs="Arial"/>
          <w:sz w:val="24"/>
          <w:szCs w:val="24"/>
        </w:rPr>
        <w:t xml:space="preserve"> </w:t>
      </w:r>
      <w:r w:rsidRPr="00512B4C">
        <w:rPr>
          <w:rFonts w:ascii="Arial" w:eastAsia="Calibri" w:hAnsi="Arial" w:cs="Arial"/>
          <w:b/>
          <w:sz w:val="24"/>
          <w:szCs w:val="24"/>
        </w:rPr>
        <w:t>and</w:t>
      </w:r>
      <w:r w:rsidRPr="00512B4C">
        <w:rPr>
          <w:rFonts w:ascii="Arial" w:eastAsia="Calibri" w:hAnsi="Arial" w:cs="Arial"/>
          <w:sz w:val="24"/>
          <w:szCs w:val="24"/>
        </w:rPr>
        <w:t xml:space="preserve"> Fall Externs</w:t>
      </w:r>
    </w:p>
    <w:p w:rsidR="005C0346" w:rsidRPr="00512B4C" w:rsidRDefault="005C0346" w:rsidP="005C0346">
      <w:pPr>
        <w:spacing w:after="0" w:line="240" w:lineRule="auto"/>
        <w:ind w:firstLine="720"/>
        <w:rPr>
          <w:rFonts w:ascii="Arial" w:eastAsia="Calibri" w:hAnsi="Arial" w:cs="Arial"/>
          <w:sz w:val="24"/>
          <w:szCs w:val="24"/>
        </w:rPr>
      </w:pPr>
    </w:p>
    <w:p w:rsidR="005C0346" w:rsidRPr="00512B4C" w:rsidRDefault="00365A67" w:rsidP="005C0346">
      <w:pPr>
        <w:spacing w:after="0" w:line="240" w:lineRule="auto"/>
        <w:rPr>
          <w:rFonts w:ascii="Arial" w:eastAsia="Calibri" w:hAnsi="Arial" w:cs="Arial"/>
          <w:sz w:val="24"/>
          <w:szCs w:val="24"/>
        </w:rPr>
      </w:pPr>
      <w:r w:rsidRPr="00512B4C">
        <w:rPr>
          <w:rFonts w:ascii="Arial" w:eastAsia="Calibri" w:hAnsi="Arial" w:cs="Arial"/>
          <w:sz w:val="24"/>
          <w:szCs w:val="24"/>
        </w:rPr>
        <w:t>2. Saturday, Oct 6, 2018</w:t>
      </w:r>
      <w:r w:rsidR="005C0346" w:rsidRPr="00512B4C">
        <w:rPr>
          <w:rFonts w:ascii="Arial" w:eastAsia="Calibri" w:hAnsi="Arial" w:cs="Arial"/>
          <w:sz w:val="24"/>
          <w:szCs w:val="24"/>
        </w:rPr>
        <w:t xml:space="preserve">  </w:t>
      </w:r>
    </w:p>
    <w:p w:rsidR="005C0346" w:rsidRPr="00512B4C" w:rsidRDefault="005C0346" w:rsidP="005C0346">
      <w:pPr>
        <w:spacing w:after="0" w:line="240" w:lineRule="auto"/>
        <w:rPr>
          <w:rFonts w:ascii="Arial" w:eastAsia="Calibri" w:hAnsi="Arial" w:cs="Arial"/>
          <w:sz w:val="24"/>
          <w:szCs w:val="24"/>
        </w:rPr>
      </w:pPr>
      <w:r w:rsidRPr="00512B4C">
        <w:rPr>
          <w:rFonts w:ascii="Arial" w:eastAsia="Calibri" w:hAnsi="Arial" w:cs="Arial"/>
          <w:sz w:val="24"/>
          <w:szCs w:val="24"/>
        </w:rPr>
        <w:tab/>
        <w:t>9:00 AM –</w:t>
      </w:r>
      <w:r w:rsidR="0081753A" w:rsidRPr="00512B4C">
        <w:rPr>
          <w:rFonts w:ascii="Arial" w:eastAsia="Calibri" w:hAnsi="Arial" w:cs="Arial"/>
          <w:sz w:val="24"/>
          <w:szCs w:val="24"/>
        </w:rPr>
        <w:t>1</w:t>
      </w:r>
      <w:r w:rsidRPr="00512B4C">
        <w:rPr>
          <w:rFonts w:ascii="Arial" w:eastAsia="Calibri" w:hAnsi="Arial" w:cs="Arial"/>
          <w:sz w:val="24"/>
          <w:szCs w:val="24"/>
        </w:rPr>
        <w:t xml:space="preserve">:00 PM, Meet in Computer Lab 23. All </w:t>
      </w:r>
      <w:proofErr w:type="gramStart"/>
      <w:r w:rsidRPr="00512B4C">
        <w:rPr>
          <w:rFonts w:ascii="Arial" w:eastAsia="Calibri" w:hAnsi="Arial" w:cs="Arial"/>
          <w:sz w:val="24"/>
          <w:szCs w:val="24"/>
        </w:rPr>
        <w:t>Fall</w:t>
      </w:r>
      <w:proofErr w:type="gramEnd"/>
      <w:r w:rsidRPr="00512B4C">
        <w:rPr>
          <w:rFonts w:ascii="Arial" w:eastAsia="Calibri" w:hAnsi="Arial" w:cs="Arial"/>
          <w:sz w:val="24"/>
          <w:szCs w:val="24"/>
        </w:rPr>
        <w:t xml:space="preserve"> externs.</w:t>
      </w:r>
    </w:p>
    <w:p w:rsidR="00365A67" w:rsidRPr="00512B4C" w:rsidRDefault="00365A67" w:rsidP="005C0346">
      <w:pPr>
        <w:spacing w:after="0" w:line="240" w:lineRule="auto"/>
        <w:ind w:firstLine="720"/>
        <w:rPr>
          <w:rFonts w:ascii="Arial" w:eastAsia="Calibri" w:hAnsi="Arial" w:cs="Arial"/>
          <w:sz w:val="24"/>
          <w:szCs w:val="24"/>
        </w:rPr>
      </w:pPr>
    </w:p>
    <w:p w:rsidR="005C0346" w:rsidRPr="00512B4C" w:rsidRDefault="00365A67" w:rsidP="005C0346">
      <w:pPr>
        <w:spacing w:after="0" w:line="240" w:lineRule="auto"/>
        <w:rPr>
          <w:rFonts w:ascii="Arial" w:eastAsia="Calibri" w:hAnsi="Arial" w:cs="Arial"/>
          <w:sz w:val="24"/>
          <w:szCs w:val="24"/>
        </w:rPr>
      </w:pPr>
      <w:r w:rsidRPr="00512B4C">
        <w:rPr>
          <w:rFonts w:ascii="Arial" w:eastAsia="Calibri" w:hAnsi="Arial" w:cs="Arial"/>
          <w:sz w:val="24"/>
          <w:szCs w:val="24"/>
        </w:rPr>
        <w:t>3. Saturday, November 17, 2018</w:t>
      </w:r>
    </w:p>
    <w:p w:rsidR="005C0346" w:rsidRPr="00512B4C" w:rsidRDefault="005C0346" w:rsidP="005C0346">
      <w:pPr>
        <w:spacing w:after="0" w:line="240" w:lineRule="auto"/>
        <w:ind w:firstLine="720"/>
        <w:rPr>
          <w:rFonts w:ascii="Arial" w:eastAsia="Calibri" w:hAnsi="Arial" w:cs="Arial"/>
          <w:sz w:val="24"/>
          <w:szCs w:val="24"/>
        </w:rPr>
      </w:pPr>
      <w:r w:rsidRPr="00512B4C">
        <w:rPr>
          <w:rFonts w:ascii="Arial" w:eastAsia="Calibri" w:hAnsi="Arial" w:cs="Arial"/>
          <w:sz w:val="24"/>
          <w:szCs w:val="24"/>
        </w:rPr>
        <w:t xml:space="preserve">9AM – 4:00 PM Meet in Computer Lab 23. All </w:t>
      </w:r>
      <w:proofErr w:type="gramStart"/>
      <w:r w:rsidRPr="00512B4C">
        <w:rPr>
          <w:rFonts w:ascii="Arial" w:eastAsia="Calibri" w:hAnsi="Arial" w:cs="Arial"/>
          <w:sz w:val="24"/>
          <w:szCs w:val="24"/>
        </w:rPr>
        <w:t>Fall</w:t>
      </w:r>
      <w:proofErr w:type="gramEnd"/>
      <w:r w:rsidRPr="00512B4C">
        <w:rPr>
          <w:rFonts w:ascii="Arial" w:eastAsia="Calibri" w:hAnsi="Arial" w:cs="Arial"/>
          <w:sz w:val="24"/>
          <w:szCs w:val="24"/>
        </w:rPr>
        <w:t xml:space="preserve"> externs.</w:t>
      </w:r>
    </w:p>
    <w:p w:rsidR="005C0346" w:rsidRPr="00512B4C" w:rsidRDefault="005C0346" w:rsidP="005C0346">
      <w:pPr>
        <w:spacing w:after="0" w:line="240" w:lineRule="auto"/>
        <w:ind w:left="720"/>
        <w:rPr>
          <w:rFonts w:ascii="Arial" w:eastAsia="Calibri" w:hAnsi="Arial" w:cs="Arial"/>
          <w:sz w:val="24"/>
          <w:szCs w:val="24"/>
        </w:rPr>
      </w:pPr>
      <w:r w:rsidRPr="00512B4C">
        <w:rPr>
          <w:rFonts w:ascii="Arial" w:eastAsia="Calibri" w:hAnsi="Arial" w:cs="Arial"/>
          <w:sz w:val="24"/>
          <w:szCs w:val="24"/>
        </w:rPr>
        <w:t>(Bring: Your evaluations of each of your externship(s), dosimeter badge, completed math packet and Task Completion Diary)</w:t>
      </w:r>
    </w:p>
    <w:p w:rsidR="00743B74" w:rsidRPr="00512B4C" w:rsidRDefault="00743B74" w:rsidP="00743B74">
      <w:pPr>
        <w:spacing w:after="0"/>
        <w:rPr>
          <w:rFonts w:ascii="Arial" w:eastAsia="Calibri" w:hAnsi="Arial" w:cs="Arial"/>
          <w:sz w:val="24"/>
          <w:szCs w:val="24"/>
        </w:rPr>
      </w:pPr>
    </w:p>
    <w:p w:rsidR="00187317" w:rsidRPr="00512B4C" w:rsidRDefault="00743B74" w:rsidP="00743B74">
      <w:pPr>
        <w:spacing w:after="0"/>
        <w:rPr>
          <w:rFonts w:ascii="Arial" w:eastAsia="Calibri" w:hAnsi="Arial" w:cs="Arial"/>
          <w:b/>
          <w:sz w:val="24"/>
          <w:szCs w:val="24"/>
        </w:rPr>
      </w:pPr>
      <w:r w:rsidRPr="00512B4C">
        <w:rPr>
          <w:rFonts w:ascii="Arial" w:eastAsia="Calibri" w:hAnsi="Arial" w:cs="Arial"/>
          <w:sz w:val="24"/>
          <w:szCs w:val="24"/>
        </w:rPr>
        <w:t xml:space="preserve">*Students are expected to come to on-campus meetings dressed in powder blue scrubs with their name tags and hair pulled back. Please do not chew gum. </w:t>
      </w:r>
      <w:r w:rsidR="00187317" w:rsidRPr="00512B4C">
        <w:rPr>
          <w:rFonts w:ascii="Arial" w:eastAsia="Calibri" w:hAnsi="Arial" w:cs="Arial"/>
          <w:b/>
          <w:sz w:val="24"/>
          <w:szCs w:val="24"/>
        </w:rPr>
        <w:t xml:space="preserve">Be sure to bring the following to the </w:t>
      </w:r>
      <w:r w:rsidR="004C0C0A" w:rsidRPr="00512B4C">
        <w:rPr>
          <w:rFonts w:ascii="Arial" w:eastAsia="Calibri" w:hAnsi="Arial" w:cs="Arial"/>
          <w:b/>
          <w:sz w:val="24"/>
          <w:szCs w:val="24"/>
        </w:rPr>
        <w:t xml:space="preserve">last (third) </w:t>
      </w:r>
      <w:r w:rsidR="00187317" w:rsidRPr="00512B4C">
        <w:rPr>
          <w:rFonts w:ascii="Arial" w:eastAsia="Calibri" w:hAnsi="Arial" w:cs="Arial"/>
          <w:b/>
          <w:sz w:val="24"/>
          <w:szCs w:val="24"/>
        </w:rPr>
        <w:t>on-campus meeting</w:t>
      </w:r>
      <w:r w:rsidR="004C0C0A" w:rsidRPr="00512B4C">
        <w:rPr>
          <w:rFonts w:ascii="Arial" w:eastAsia="Calibri" w:hAnsi="Arial" w:cs="Arial"/>
          <w:b/>
          <w:sz w:val="24"/>
          <w:szCs w:val="24"/>
        </w:rPr>
        <w:t>s except where noted</w:t>
      </w:r>
      <w:r w:rsidR="00187317" w:rsidRPr="00512B4C">
        <w:rPr>
          <w:rFonts w:ascii="Arial" w:eastAsia="Calibri" w:hAnsi="Arial" w:cs="Arial"/>
          <w:b/>
          <w:sz w:val="24"/>
          <w:szCs w:val="24"/>
        </w:rPr>
        <w:t>:</w:t>
      </w:r>
    </w:p>
    <w:p w:rsidR="00187317" w:rsidRPr="00512B4C" w:rsidRDefault="00187317" w:rsidP="00187317">
      <w:pPr>
        <w:spacing w:after="0"/>
        <w:ind w:firstLine="720"/>
        <w:rPr>
          <w:rFonts w:ascii="Arial" w:eastAsia="Calibri" w:hAnsi="Arial" w:cs="Arial"/>
          <w:b/>
          <w:sz w:val="24"/>
          <w:szCs w:val="24"/>
        </w:rPr>
      </w:pPr>
      <w:r w:rsidRPr="00512B4C">
        <w:rPr>
          <w:rFonts w:ascii="Arial" w:eastAsia="Calibri" w:hAnsi="Arial" w:cs="Arial"/>
          <w:b/>
          <w:sz w:val="24"/>
          <w:szCs w:val="24"/>
        </w:rPr>
        <w:t xml:space="preserve">1. Your completed evaluation of each of the sites you attended </w:t>
      </w:r>
    </w:p>
    <w:p w:rsidR="00187317" w:rsidRPr="00512B4C" w:rsidRDefault="00187317" w:rsidP="00042A55">
      <w:pPr>
        <w:spacing w:after="0"/>
        <w:ind w:firstLine="720"/>
        <w:rPr>
          <w:rFonts w:ascii="Arial" w:eastAsia="Calibri" w:hAnsi="Arial" w:cs="Arial"/>
          <w:b/>
          <w:sz w:val="24"/>
          <w:szCs w:val="24"/>
        </w:rPr>
      </w:pPr>
      <w:r w:rsidRPr="00512B4C">
        <w:rPr>
          <w:rFonts w:ascii="Arial" w:eastAsia="Calibri" w:hAnsi="Arial" w:cs="Arial"/>
          <w:b/>
          <w:sz w:val="24"/>
          <w:szCs w:val="24"/>
        </w:rPr>
        <w:t xml:space="preserve">2. Dosimeter badge </w:t>
      </w:r>
    </w:p>
    <w:p w:rsidR="00187317" w:rsidRPr="00512B4C" w:rsidRDefault="00042A55" w:rsidP="00365A67">
      <w:pPr>
        <w:spacing w:after="0"/>
        <w:ind w:firstLine="720"/>
        <w:rPr>
          <w:rFonts w:ascii="Arial" w:eastAsia="Calibri" w:hAnsi="Arial" w:cs="Arial"/>
          <w:b/>
          <w:sz w:val="24"/>
          <w:szCs w:val="24"/>
        </w:rPr>
      </w:pPr>
      <w:r w:rsidRPr="00512B4C">
        <w:rPr>
          <w:rFonts w:ascii="Arial" w:eastAsia="Calibri" w:hAnsi="Arial" w:cs="Arial"/>
          <w:b/>
          <w:sz w:val="24"/>
          <w:szCs w:val="24"/>
        </w:rPr>
        <w:t>3</w:t>
      </w:r>
      <w:r w:rsidR="00187317" w:rsidRPr="00512B4C">
        <w:rPr>
          <w:rFonts w:ascii="Arial" w:eastAsia="Calibri" w:hAnsi="Arial" w:cs="Arial"/>
          <w:b/>
          <w:sz w:val="24"/>
          <w:szCs w:val="24"/>
        </w:rPr>
        <w:t xml:space="preserve">. </w:t>
      </w:r>
      <w:r w:rsidRPr="00512B4C">
        <w:rPr>
          <w:rFonts w:ascii="Arial" w:eastAsia="Calibri" w:hAnsi="Arial" w:cs="Arial"/>
          <w:b/>
          <w:sz w:val="24"/>
          <w:szCs w:val="24"/>
        </w:rPr>
        <w:t xml:space="preserve">Completed </w:t>
      </w:r>
      <w:r w:rsidR="00187317" w:rsidRPr="00512B4C">
        <w:rPr>
          <w:rFonts w:ascii="Arial" w:eastAsia="Calibri" w:hAnsi="Arial" w:cs="Arial"/>
          <w:b/>
          <w:sz w:val="24"/>
          <w:szCs w:val="24"/>
        </w:rPr>
        <w:t>Math packet</w:t>
      </w:r>
    </w:p>
    <w:p w:rsidR="0081753A" w:rsidRDefault="00365A67" w:rsidP="0081753A">
      <w:pPr>
        <w:spacing w:after="0"/>
        <w:ind w:firstLine="720"/>
        <w:rPr>
          <w:rFonts w:ascii="Arial" w:eastAsia="Calibri" w:hAnsi="Arial" w:cs="Arial"/>
          <w:b/>
          <w:sz w:val="24"/>
          <w:szCs w:val="24"/>
        </w:rPr>
      </w:pPr>
      <w:r w:rsidRPr="00512B4C">
        <w:rPr>
          <w:rFonts w:ascii="Arial" w:eastAsia="Calibri" w:hAnsi="Arial" w:cs="Arial"/>
          <w:b/>
          <w:sz w:val="24"/>
          <w:szCs w:val="24"/>
        </w:rPr>
        <w:t>4</w:t>
      </w:r>
      <w:r w:rsidR="00AE1A2F" w:rsidRPr="00512B4C">
        <w:rPr>
          <w:rFonts w:ascii="Arial" w:eastAsia="Calibri" w:hAnsi="Arial" w:cs="Arial"/>
          <w:b/>
          <w:sz w:val="24"/>
          <w:szCs w:val="24"/>
        </w:rPr>
        <w:t>. Completed Drug Log</w:t>
      </w:r>
      <w:r w:rsidR="00070981">
        <w:rPr>
          <w:rFonts w:ascii="Arial" w:eastAsia="Calibri" w:hAnsi="Arial" w:cs="Arial"/>
          <w:b/>
          <w:sz w:val="24"/>
          <w:szCs w:val="24"/>
        </w:rPr>
        <w:t xml:space="preserve"> </w:t>
      </w:r>
    </w:p>
    <w:p w:rsidR="006D401B" w:rsidRPr="00512B4C" w:rsidRDefault="006D401B" w:rsidP="0081753A">
      <w:pPr>
        <w:spacing w:after="0"/>
        <w:ind w:firstLine="720"/>
        <w:rPr>
          <w:rFonts w:ascii="Arial" w:eastAsia="Calibri" w:hAnsi="Arial" w:cs="Arial"/>
          <w:b/>
          <w:sz w:val="24"/>
          <w:szCs w:val="24"/>
        </w:rPr>
      </w:pPr>
      <w:r>
        <w:rPr>
          <w:rFonts w:ascii="Arial" w:eastAsia="Calibri" w:hAnsi="Arial" w:cs="Arial"/>
          <w:b/>
          <w:sz w:val="24"/>
          <w:szCs w:val="24"/>
        </w:rPr>
        <w:lastRenderedPageBreak/>
        <w:t>5. Task Check List</w:t>
      </w:r>
    </w:p>
    <w:p w:rsidR="00187317" w:rsidRPr="00512B4C" w:rsidRDefault="006D401B" w:rsidP="00187317">
      <w:pPr>
        <w:spacing w:after="0"/>
        <w:ind w:firstLine="720"/>
        <w:rPr>
          <w:rFonts w:ascii="Arial" w:eastAsia="Calibri" w:hAnsi="Arial" w:cs="Arial"/>
          <w:b/>
          <w:sz w:val="24"/>
          <w:szCs w:val="24"/>
        </w:rPr>
      </w:pPr>
      <w:r>
        <w:rPr>
          <w:rFonts w:ascii="Arial" w:eastAsia="Calibri" w:hAnsi="Arial" w:cs="Arial"/>
          <w:b/>
          <w:sz w:val="24"/>
          <w:szCs w:val="24"/>
        </w:rPr>
        <w:t>6</w:t>
      </w:r>
      <w:r w:rsidR="00187317" w:rsidRPr="00512B4C">
        <w:rPr>
          <w:rFonts w:ascii="Arial" w:eastAsia="Calibri" w:hAnsi="Arial" w:cs="Arial"/>
          <w:b/>
          <w:sz w:val="24"/>
          <w:szCs w:val="24"/>
        </w:rPr>
        <w:t xml:space="preserve">. </w:t>
      </w:r>
      <w:r w:rsidR="00DB7AB9" w:rsidRPr="00512B4C">
        <w:rPr>
          <w:rFonts w:ascii="Arial" w:eastAsia="Calibri" w:hAnsi="Arial" w:cs="Arial"/>
          <w:b/>
          <w:sz w:val="24"/>
          <w:szCs w:val="24"/>
        </w:rPr>
        <w:t>(A</w:t>
      </w:r>
      <w:r w:rsidR="004C0C0A" w:rsidRPr="00512B4C">
        <w:rPr>
          <w:rFonts w:ascii="Arial" w:eastAsia="Calibri" w:hAnsi="Arial" w:cs="Arial"/>
          <w:b/>
          <w:sz w:val="24"/>
          <w:szCs w:val="24"/>
        </w:rPr>
        <w:t xml:space="preserve">ll 3 meetings) </w:t>
      </w:r>
      <w:r w:rsidR="00187317" w:rsidRPr="00512B4C">
        <w:rPr>
          <w:rFonts w:ascii="Arial" w:eastAsia="Calibri" w:hAnsi="Arial" w:cs="Arial"/>
          <w:b/>
          <w:sz w:val="24"/>
          <w:szCs w:val="24"/>
        </w:rPr>
        <w:t xml:space="preserve">A pen or pencil </w:t>
      </w:r>
    </w:p>
    <w:p w:rsidR="00187317" w:rsidRPr="00512B4C" w:rsidRDefault="00187317" w:rsidP="00187317">
      <w:pPr>
        <w:spacing w:after="0"/>
        <w:rPr>
          <w:rFonts w:ascii="Arial" w:eastAsia="Calibri" w:hAnsi="Arial" w:cs="Arial"/>
          <w:b/>
          <w:sz w:val="24"/>
          <w:szCs w:val="24"/>
        </w:rPr>
      </w:pPr>
    </w:p>
    <w:p w:rsidR="000D360D" w:rsidRPr="00512B4C" w:rsidRDefault="0032227F" w:rsidP="00743B74">
      <w:pPr>
        <w:spacing w:after="0"/>
        <w:rPr>
          <w:rFonts w:ascii="Arial" w:eastAsia="Calibri" w:hAnsi="Arial" w:cs="Arial"/>
          <w:sz w:val="24"/>
          <w:szCs w:val="24"/>
        </w:rPr>
      </w:pPr>
      <w:r w:rsidRPr="00512B4C">
        <w:rPr>
          <w:rFonts w:ascii="Arial" w:eastAsia="Calibri" w:hAnsi="Arial" w:cs="Arial"/>
          <w:b/>
          <w:sz w:val="24"/>
          <w:szCs w:val="24"/>
        </w:rPr>
        <w:t xml:space="preserve">Be sure that your site supervisor </w:t>
      </w:r>
      <w:r w:rsidR="00E15A16" w:rsidRPr="00512B4C">
        <w:rPr>
          <w:rFonts w:ascii="Arial" w:eastAsia="Calibri" w:hAnsi="Arial" w:cs="Arial"/>
          <w:b/>
          <w:sz w:val="24"/>
          <w:szCs w:val="24"/>
        </w:rPr>
        <w:t xml:space="preserve">has </w:t>
      </w:r>
      <w:r w:rsidR="00365A67" w:rsidRPr="00512B4C">
        <w:rPr>
          <w:rFonts w:ascii="Arial" w:eastAsia="Calibri" w:hAnsi="Arial" w:cs="Arial"/>
          <w:b/>
          <w:sz w:val="24"/>
          <w:szCs w:val="24"/>
        </w:rPr>
        <w:t>e-</w:t>
      </w:r>
      <w:r w:rsidR="00E15A16" w:rsidRPr="00512B4C">
        <w:rPr>
          <w:rFonts w:ascii="Arial" w:eastAsia="Calibri" w:hAnsi="Arial" w:cs="Arial"/>
          <w:b/>
          <w:sz w:val="24"/>
          <w:szCs w:val="24"/>
        </w:rPr>
        <w:t xml:space="preserve">mailed </w:t>
      </w:r>
      <w:r w:rsidR="00365A67" w:rsidRPr="00512B4C">
        <w:rPr>
          <w:rFonts w:ascii="Arial" w:eastAsia="Calibri" w:hAnsi="Arial" w:cs="Arial"/>
          <w:b/>
          <w:sz w:val="24"/>
          <w:szCs w:val="24"/>
        </w:rPr>
        <w:t xml:space="preserve">or mailed </w:t>
      </w:r>
      <w:r w:rsidR="00E15A16" w:rsidRPr="00512B4C">
        <w:rPr>
          <w:rFonts w:ascii="Arial" w:eastAsia="Calibri" w:hAnsi="Arial" w:cs="Arial"/>
          <w:b/>
          <w:sz w:val="24"/>
          <w:szCs w:val="24"/>
        </w:rPr>
        <w:t xml:space="preserve">your written performance </w:t>
      </w:r>
      <w:r w:rsidRPr="00512B4C">
        <w:rPr>
          <w:rFonts w:ascii="Arial" w:eastAsia="Calibri" w:hAnsi="Arial" w:cs="Arial"/>
          <w:b/>
          <w:sz w:val="24"/>
          <w:szCs w:val="24"/>
        </w:rPr>
        <w:t>evaluation</w:t>
      </w:r>
      <w:r w:rsidR="008C115B" w:rsidRPr="00512B4C">
        <w:rPr>
          <w:rFonts w:ascii="Arial" w:eastAsia="Calibri" w:hAnsi="Arial" w:cs="Arial"/>
          <w:b/>
          <w:sz w:val="24"/>
          <w:szCs w:val="24"/>
        </w:rPr>
        <w:t>(</w:t>
      </w:r>
      <w:r w:rsidR="00187317" w:rsidRPr="00512B4C">
        <w:rPr>
          <w:rFonts w:ascii="Arial" w:eastAsia="Calibri" w:hAnsi="Arial" w:cs="Arial"/>
          <w:b/>
          <w:sz w:val="24"/>
          <w:szCs w:val="24"/>
        </w:rPr>
        <w:t>s</w:t>
      </w:r>
      <w:r w:rsidR="008C115B" w:rsidRPr="00512B4C">
        <w:rPr>
          <w:rFonts w:ascii="Arial" w:eastAsia="Calibri" w:hAnsi="Arial" w:cs="Arial"/>
          <w:b/>
          <w:sz w:val="24"/>
          <w:szCs w:val="24"/>
        </w:rPr>
        <w:t>)</w:t>
      </w:r>
      <w:r w:rsidRPr="00512B4C">
        <w:rPr>
          <w:rFonts w:ascii="Arial" w:eastAsia="Calibri" w:hAnsi="Arial" w:cs="Arial"/>
          <w:b/>
          <w:sz w:val="24"/>
          <w:szCs w:val="24"/>
        </w:rPr>
        <w:t xml:space="preserve"> to</w:t>
      </w:r>
      <w:r w:rsidR="00E15A16" w:rsidRPr="00512B4C">
        <w:rPr>
          <w:rFonts w:ascii="Arial" w:eastAsia="Calibri" w:hAnsi="Arial" w:cs="Arial"/>
          <w:b/>
          <w:sz w:val="24"/>
          <w:szCs w:val="24"/>
        </w:rPr>
        <w:t>:</w:t>
      </w:r>
      <w:r w:rsidRPr="00512B4C">
        <w:rPr>
          <w:rFonts w:ascii="Arial" w:eastAsia="Calibri" w:hAnsi="Arial" w:cs="Arial"/>
          <w:b/>
          <w:sz w:val="24"/>
          <w:szCs w:val="24"/>
        </w:rPr>
        <w:t xml:space="preserve"> </w:t>
      </w:r>
      <w:hyperlink r:id="rId12" w:history="1">
        <w:r w:rsidR="00365A67" w:rsidRPr="00512B4C">
          <w:rPr>
            <w:rStyle w:val="Hyperlink"/>
            <w:rFonts w:ascii="Arial" w:eastAsia="Calibri" w:hAnsi="Arial" w:cs="Arial"/>
            <w:b/>
            <w:sz w:val="24"/>
            <w:szCs w:val="24"/>
          </w:rPr>
          <w:t>jbassert@manor.edu</w:t>
        </w:r>
      </w:hyperlink>
      <w:r w:rsidR="00365A67" w:rsidRPr="00512B4C">
        <w:rPr>
          <w:rFonts w:ascii="Arial" w:eastAsia="Calibri" w:hAnsi="Arial" w:cs="Arial"/>
          <w:b/>
          <w:sz w:val="24"/>
          <w:szCs w:val="24"/>
        </w:rPr>
        <w:t xml:space="preserve">, </w:t>
      </w:r>
      <w:r w:rsidRPr="00512B4C">
        <w:rPr>
          <w:rFonts w:ascii="Arial" w:eastAsia="Calibri" w:hAnsi="Arial" w:cs="Arial"/>
          <w:b/>
          <w:sz w:val="24"/>
          <w:szCs w:val="24"/>
        </w:rPr>
        <w:t xml:space="preserve">Dr. </w:t>
      </w:r>
      <w:r w:rsidR="008C115B" w:rsidRPr="00512B4C">
        <w:rPr>
          <w:rFonts w:ascii="Arial" w:eastAsia="Calibri" w:hAnsi="Arial" w:cs="Arial"/>
          <w:b/>
          <w:sz w:val="24"/>
          <w:szCs w:val="24"/>
        </w:rPr>
        <w:t xml:space="preserve">Joanna </w:t>
      </w:r>
      <w:proofErr w:type="spellStart"/>
      <w:r w:rsidRPr="00512B4C">
        <w:rPr>
          <w:rFonts w:ascii="Arial" w:eastAsia="Calibri" w:hAnsi="Arial" w:cs="Arial"/>
          <w:b/>
          <w:sz w:val="24"/>
          <w:szCs w:val="24"/>
        </w:rPr>
        <w:t>Bassert</w:t>
      </w:r>
      <w:proofErr w:type="spellEnd"/>
      <w:r w:rsidR="008C115B" w:rsidRPr="00512B4C">
        <w:rPr>
          <w:rFonts w:ascii="Arial" w:eastAsia="Calibri" w:hAnsi="Arial" w:cs="Arial"/>
          <w:b/>
          <w:sz w:val="24"/>
          <w:szCs w:val="24"/>
        </w:rPr>
        <w:t xml:space="preserve">, </w:t>
      </w:r>
      <w:r w:rsidR="00E15A16" w:rsidRPr="00512B4C">
        <w:rPr>
          <w:rFonts w:ascii="Arial" w:eastAsia="Calibri" w:hAnsi="Arial" w:cs="Arial"/>
          <w:b/>
          <w:sz w:val="24"/>
          <w:szCs w:val="24"/>
        </w:rPr>
        <w:t xml:space="preserve">Manor College, 700 Fox Chase Road, Jenkintown, PA 19047. </w:t>
      </w:r>
      <w:r w:rsidR="00E15A16" w:rsidRPr="00512B4C">
        <w:rPr>
          <w:rFonts w:ascii="Arial" w:eastAsia="Calibri" w:hAnsi="Arial" w:cs="Arial"/>
          <w:sz w:val="24"/>
          <w:szCs w:val="24"/>
        </w:rPr>
        <w:t>You may have been given a copy of your performance evaluation by your site supervisor. This is yours to keep.</w:t>
      </w:r>
      <w:r w:rsidR="00743B74" w:rsidRPr="00512B4C">
        <w:rPr>
          <w:rFonts w:ascii="Arial" w:eastAsia="Calibri" w:hAnsi="Arial" w:cs="Arial"/>
          <w:b/>
          <w:sz w:val="24"/>
          <w:szCs w:val="24"/>
        </w:rPr>
        <w:br/>
      </w:r>
      <w:r w:rsidR="00743B74" w:rsidRPr="00512B4C">
        <w:rPr>
          <w:rFonts w:ascii="Arial" w:eastAsia="Calibri" w:hAnsi="Arial" w:cs="Arial"/>
          <w:sz w:val="24"/>
          <w:szCs w:val="24"/>
        </w:rPr>
        <w:t> </w:t>
      </w:r>
    </w:p>
    <w:p w:rsidR="00743B74" w:rsidRPr="00512B4C" w:rsidRDefault="00743B74" w:rsidP="00743B74">
      <w:pPr>
        <w:spacing w:after="0"/>
        <w:rPr>
          <w:rFonts w:ascii="Arial" w:eastAsia="Calibri" w:hAnsi="Arial" w:cs="Arial"/>
          <w:sz w:val="24"/>
          <w:szCs w:val="24"/>
        </w:rPr>
      </w:pPr>
      <w:r w:rsidRPr="00512B4C">
        <w:rPr>
          <w:rFonts w:ascii="Arial" w:eastAsia="Calibri" w:hAnsi="Arial" w:cs="Arial"/>
          <w:b/>
          <w:bCs/>
          <w:sz w:val="24"/>
          <w:szCs w:val="24"/>
        </w:rPr>
        <w:t>Make-Up Days</w:t>
      </w:r>
      <w:proofErr w:type="gramStart"/>
      <w:r w:rsidRPr="00512B4C">
        <w:rPr>
          <w:rFonts w:ascii="Arial" w:eastAsia="Calibri" w:hAnsi="Arial" w:cs="Arial"/>
          <w:b/>
          <w:bCs/>
          <w:sz w:val="24"/>
          <w:szCs w:val="24"/>
        </w:rPr>
        <w:t>:</w:t>
      </w:r>
      <w:proofErr w:type="gramEnd"/>
      <w:r w:rsidRPr="00512B4C">
        <w:rPr>
          <w:rFonts w:ascii="Arial" w:eastAsia="Calibri" w:hAnsi="Arial" w:cs="Arial"/>
          <w:sz w:val="24"/>
          <w:szCs w:val="24"/>
        </w:rPr>
        <w:br/>
        <w:t>Some students lose time during their externships due to illness</w:t>
      </w:r>
      <w:r w:rsidR="000A232A" w:rsidRPr="00512B4C">
        <w:rPr>
          <w:rFonts w:ascii="Arial" w:eastAsia="Calibri" w:hAnsi="Arial" w:cs="Arial"/>
          <w:sz w:val="24"/>
          <w:szCs w:val="24"/>
        </w:rPr>
        <w:t xml:space="preserve"> or injury</w:t>
      </w:r>
      <w:r w:rsidRPr="00512B4C">
        <w:rPr>
          <w:rFonts w:ascii="Arial" w:eastAsia="Calibri" w:hAnsi="Arial" w:cs="Arial"/>
          <w:sz w:val="24"/>
          <w:szCs w:val="24"/>
        </w:rPr>
        <w:t>, religious holiday or other unforeseen circumstances. These days may be made up on Saturdays and/or by extending each working day during the week until the missed hours are completed. Regularly scheduled holidays such as Labor Day</w:t>
      </w:r>
      <w:r w:rsidR="000A232A" w:rsidRPr="00512B4C">
        <w:rPr>
          <w:rFonts w:ascii="Arial" w:eastAsia="Calibri" w:hAnsi="Arial" w:cs="Arial"/>
          <w:sz w:val="24"/>
          <w:szCs w:val="24"/>
        </w:rPr>
        <w:t>, July 4th</w:t>
      </w:r>
      <w:r w:rsidRPr="00512B4C">
        <w:rPr>
          <w:rFonts w:ascii="Arial" w:eastAsia="Calibri" w:hAnsi="Arial" w:cs="Arial"/>
          <w:sz w:val="24"/>
          <w:szCs w:val="24"/>
        </w:rPr>
        <w:t xml:space="preserve"> and Thanksgiving, </w:t>
      </w:r>
      <w:r w:rsidR="00B15DF1" w:rsidRPr="00512B4C">
        <w:rPr>
          <w:rFonts w:ascii="Arial" w:eastAsia="Calibri" w:hAnsi="Arial" w:cs="Arial"/>
          <w:sz w:val="24"/>
          <w:szCs w:val="24"/>
        </w:rPr>
        <w:t xml:space="preserve">and </w:t>
      </w:r>
      <w:r w:rsidRPr="00512B4C">
        <w:rPr>
          <w:rFonts w:ascii="Arial" w:eastAsia="Calibri" w:hAnsi="Arial" w:cs="Arial"/>
          <w:sz w:val="24"/>
          <w:szCs w:val="24"/>
        </w:rPr>
        <w:t>the hours spent attending the two on-campus meet</w:t>
      </w:r>
      <w:r w:rsidR="00B15DF1" w:rsidRPr="00512B4C">
        <w:rPr>
          <w:rFonts w:ascii="Arial" w:eastAsia="Calibri" w:hAnsi="Arial" w:cs="Arial"/>
          <w:sz w:val="24"/>
          <w:szCs w:val="24"/>
        </w:rPr>
        <w:t xml:space="preserve">ings </w:t>
      </w:r>
      <w:r w:rsidRPr="00512B4C">
        <w:rPr>
          <w:rFonts w:ascii="Arial" w:eastAsia="Calibri" w:hAnsi="Arial" w:cs="Arial"/>
          <w:sz w:val="24"/>
          <w:szCs w:val="24"/>
        </w:rPr>
        <w:t xml:space="preserve">do </w:t>
      </w:r>
      <w:r w:rsidRPr="00512B4C">
        <w:rPr>
          <w:rFonts w:ascii="Arial" w:eastAsia="Calibri" w:hAnsi="Arial" w:cs="Arial"/>
          <w:b/>
          <w:bCs/>
          <w:sz w:val="24"/>
          <w:szCs w:val="24"/>
        </w:rPr>
        <w:t>not</w:t>
      </w:r>
      <w:r w:rsidRPr="00512B4C">
        <w:rPr>
          <w:rFonts w:ascii="Arial" w:eastAsia="Calibri" w:hAnsi="Arial" w:cs="Arial"/>
          <w:sz w:val="24"/>
          <w:szCs w:val="24"/>
        </w:rPr>
        <w:t xml:space="preserve"> have to be made up. In addition, summer students may complete missed hours by extending the length of the externship as long as it is completed before September 1.</w:t>
      </w:r>
    </w:p>
    <w:p w:rsidR="00743B74" w:rsidRPr="00512B4C" w:rsidRDefault="00743B74" w:rsidP="00743B74">
      <w:pPr>
        <w:spacing w:after="0"/>
        <w:rPr>
          <w:rFonts w:ascii="Arial" w:eastAsia="Calibri" w:hAnsi="Arial" w:cs="Arial"/>
          <w:sz w:val="24"/>
          <w:szCs w:val="24"/>
        </w:rPr>
      </w:pPr>
    </w:p>
    <w:p w:rsidR="00D34C68" w:rsidRPr="00512B4C" w:rsidRDefault="00743B74" w:rsidP="00743B74">
      <w:pPr>
        <w:rPr>
          <w:rFonts w:ascii="Arial" w:eastAsia="Calibri" w:hAnsi="Arial" w:cs="Arial"/>
          <w:sz w:val="24"/>
          <w:szCs w:val="24"/>
        </w:rPr>
      </w:pPr>
      <w:r w:rsidRPr="00512B4C">
        <w:rPr>
          <w:rFonts w:ascii="Arial" w:eastAsia="Calibri" w:hAnsi="Arial" w:cs="Arial"/>
          <w:b/>
          <w:bCs/>
          <w:sz w:val="24"/>
          <w:szCs w:val="24"/>
        </w:rPr>
        <w:t>Veterinary Technician National Examination</w:t>
      </w:r>
      <w:proofErr w:type="gramStart"/>
      <w:r w:rsidRPr="00512B4C">
        <w:rPr>
          <w:rFonts w:ascii="Arial" w:eastAsia="Calibri" w:hAnsi="Arial" w:cs="Arial"/>
          <w:b/>
          <w:bCs/>
          <w:sz w:val="24"/>
          <w:szCs w:val="24"/>
        </w:rPr>
        <w:t>:</w:t>
      </w:r>
      <w:proofErr w:type="gramEnd"/>
      <w:r w:rsidRPr="00512B4C">
        <w:rPr>
          <w:rFonts w:ascii="Arial" w:eastAsia="Calibri" w:hAnsi="Arial" w:cs="Arial"/>
          <w:sz w:val="24"/>
          <w:szCs w:val="24"/>
        </w:rPr>
        <w:br/>
        <w:t xml:space="preserve">The computer-based VTNE is offered at registered </w:t>
      </w:r>
      <w:proofErr w:type="spellStart"/>
      <w:r w:rsidRPr="00512B4C">
        <w:rPr>
          <w:rFonts w:ascii="Arial" w:eastAsia="Calibri" w:hAnsi="Arial" w:cs="Arial"/>
          <w:sz w:val="24"/>
          <w:szCs w:val="24"/>
        </w:rPr>
        <w:t>Prometric</w:t>
      </w:r>
      <w:proofErr w:type="spellEnd"/>
      <w:r w:rsidRPr="00512B4C">
        <w:rPr>
          <w:rFonts w:ascii="Arial" w:eastAsia="Calibri" w:hAnsi="Arial" w:cs="Arial"/>
          <w:sz w:val="24"/>
          <w:szCs w:val="24"/>
        </w:rPr>
        <w:t xml:space="preserve"> testing centers throughout the United States and Canada. The exam will be available during three one-month-long windows. Applicants may take the exam anytime during each of the windows.  </w:t>
      </w:r>
    </w:p>
    <w:p w:rsidR="00743B74" w:rsidRPr="00512B4C" w:rsidRDefault="00743B74" w:rsidP="00743B74">
      <w:pPr>
        <w:rPr>
          <w:rFonts w:ascii="Arial" w:eastAsia="Calibri" w:hAnsi="Arial" w:cs="Arial"/>
          <w:sz w:val="24"/>
          <w:szCs w:val="24"/>
        </w:rPr>
      </w:pPr>
      <w:r w:rsidRPr="00512B4C">
        <w:rPr>
          <w:rFonts w:ascii="Arial" w:eastAsia="Calibri" w:hAnsi="Arial" w:cs="Arial"/>
          <w:sz w:val="24"/>
          <w:szCs w:val="24"/>
        </w:rPr>
        <w:t>See below for testing times and application deadlines.</w:t>
      </w:r>
    </w:p>
    <w:p w:rsidR="005C0346" w:rsidRPr="00512B4C" w:rsidRDefault="005C0346" w:rsidP="00743B74">
      <w:pPr>
        <w:rPr>
          <w:rFonts w:ascii="Arial" w:eastAsia="Calibri" w:hAnsi="Arial" w:cs="Arial"/>
          <w:sz w:val="24"/>
          <w:szCs w:val="24"/>
        </w:rPr>
      </w:pP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945"/>
        <w:gridCol w:w="2945"/>
        <w:gridCol w:w="2635"/>
      </w:tblGrid>
      <w:tr w:rsidR="00743B74" w:rsidRPr="00512B4C" w:rsidTr="002C2AC7">
        <w:tc>
          <w:tcPr>
            <w:tcW w:w="1728" w:type="dxa"/>
          </w:tcPr>
          <w:p w:rsidR="00743B74" w:rsidRPr="00512B4C" w:rsidRDefault="00743B74" w:rsidP="00743B74">
            <w:pPr>
              <w:rPr>
                <w:rFonts w:ascii="Arial" w:eastAsia="Calibri" w:hAnsi="Arial" w:cs="Arial"/>
                <w:sz w:val="24"/>
                <w:szCs w:val="24"/>
              </w:rPr>
            </w:pPr>
          </w:p>
        </w:tc>
        <w:tc>
          <w:tcPr>
            <w:tcW w:w="2945" w:type="dxa"/>
          </w:tcPr>
          <w:p w:rsidR="00743B74" w:rsidRPr="00512B4C" w:rsidRDefault="00743B74" w:rsidP="00743B74">
            <w:pPr>
              <w:rPr>
                <w:rFonts w:ascii="Arial" w:eastAsia="Calibri" w:hAnsi="Arial" w:cs="Arial"/>
                <w:b/>
                <w:sz w:val="24"/>
                <w:szCs w:val="24"/>
              </w:rPr>
            </w:pPr>
            <w:r w:rsidRPr="00512B4C">
              <w:rPr>
                <w:rFonts w:ascii="Arial" w:eastAsia="Calibri" w:hAnsi="Arial" w:cs="Arial"/>
                <w:b/>
                <w:sz w:val="24"/>
                <w:szCs w:val="24"/>
              </w:rPr>
              <w:t xml:space="preserve">Summer </w:t>
            </w:r>
          </w:p>
        </w:tc>
        <w:tc>
          <w:tcPr>
            <w:tcW w:w="2945" w:type="dxa"/>
          </w:tcPr>
          <w:p w:rsidR="00743B74" w:rsidRPr="00512B4C" w:rsidRDefault="00743B74" w:rsidP="00743B74">
            <w:pPr>
              <w:rPr>
                <w:rFonts w:ascii="Arial" w:eastAsia="Calibri" w:hAnsi="Arial" w:cs="Arial"/>
                <w:b/>
                <w:sz w:val="24"/>
                <w:szCs w:val="24"/>
              </w:rPr>
            </w:pPr>
            <w:r w:rsidRPr="00512B4C">
              <w:rPr>
                <w:rFonts w:ascii="Arial" w:eastAsia="Calibri" w:hAnsi="Arial" w:cs="Arial"/>
                <w:b/>
                <w:sz w:val="24"/>
                <w:szCs w:val="24"/>
              </w:rPr>
              <w:t xml:space="preserve">Fall </w:t>
            </w:r>
          </w:p>
        </w:tc>
        <w:tc>
          <w:tcPr>
            <w:tcW w:w="2635" w:type="dxa"/>
          </w:tcPr>
          <w:p w:rsidR="00743B74" w:rsidRPr="00512B4C" w:rsidRDefault="00743B74" w:rsidP="00743B74">
            <w:pPr>
              <w:rPr>
                <w:rFonts w:ascii="Arial" w:eastAsia="Calibri" w:hAnsi="Arial" w:cs="Arial"/>
                <w:b/>
                <w:sz w:val="24"/>
                <w:szCs w:val="24"/>
              </w:rPr>
            </w:pPr>
            <w:r w:rsidRPr="00512B4C">
              <w:rPr>
                <w:rFonts w:ascii="Arial" w:eastAsia="Calibri" w:hAnsi="Arial" w:cs="Arial"/>
                <w:b/>
                <w:sz w:val="24"/>
                <w:szCs w:val="24"/>
              </w:rPr>
              <w:t>Winter</w:t>
            </w:r>
          </w:p>
        </w:tc>
      </w:tr>
      <w:tr w:rsidR="00743B74" w:rsidRPr="00512B4C" w:rsidTr="002C2AC7">
        <w:tc>
          <w:tcPr>
            <w:tcW w:w="1728" w:type="dxa"/>
          </w:tcPr>
          <w:p w:rsidR="00743B74" w:rsidRPr="00512B4C" w:rsidRDefault="00743B74" w:rsidP="00743B74">
            <w:pPr>
              <w:rPr>
                <w:rFonts w:ascii="Arial" w:eastAsia="Calibri" w:hAnsi="Arial" w:cs="Arial"/>
                <w:b/>
                <w:sz w:val="24"/>
                <w:szCs w:val="24"/>
              </w:rPr>
            </w:pPr>
            <w:r w:rsidRPr="00512B4C">
              <w:rPr>
                <w:rFonts w:ascii="Arial" w:eastAsia="Calibri" w:hAnsi="Arial" w:cs="Arial"/>
                <w:b/>
                <w:sz w:val="24"/>
                <w:szCs w:val="24"/>
              </w:rPr>
              <w:t>Testing Window</w:t>
            </w:r>
          </w:p>
        </w:tc>
        <w:tc>
          <w:tcPr>
            <w:tcW w:w="2945" w:type="dxa"/>
          </w:tcPr>
          <w:p w:rsidR="00F26253" w:rsidRPr="00512B4C" w:rsidRDefault="00743B74" w:rsidP="00F26253">
            <w:pPr>
              <w:spacing w:after="0" w:line="240" w:lineRule="auto"/>
              <w:rPr>
                <w:rFonts w:ascii="Arial" w:eastAsia="Calibri" w:hAnsi="Arial" w:cs="Arial"/>
                <w:sz w:val="24"/>
                <w:szCs w:val="24"/>
              </w:rPr>
            </w:pPr>
            <w:r w:rsidRPr="00512B4C">
              <w:rPr>
                <w:rFonts w:ascii="Arial" w:eastAsia="Calibri" w:hAnsi="Arial" w:cs="Arial"/>
                <w:sz w:val="24"/>
                <w:szCs w:val="24"/>
              </w:rPr>
              <w:t xml:space="preserve">July 15 to </w:t>
            </w:r>
          </w:p>
          <w:p w:rsidR="00743B74" w:rsidRPr="00512B4C" w:rsidRDefault="00743B74" w:rsidP="00F26253">
            <w:pPr>
              <w:spacing w:after="0" w:line="240" w:lineRule="auto"/>
              <w:rPr>
                <w:rFonts w:ascii="Arial" w:eastAsia="Calibri" w:hAnsi="Arial" w:cs="Arial"/>
                <w:sz w:val="24"/>
                <w:szCs w:val="24"/>
              </w:rPr>
            </w:pPr>
            <w:r w:rsidRPr="00512B4C">
              <w:rPr>
                <w:rFonts w:ascii="Arial" w:eastAsia="Calibri" w:hAnsi="Arial" w:cs="Arial"/>
                <w:sz w:val="24"/>
                <w:szCs w:val="24"/>
              </w:rPr>
              <w:t>August 15</w:t>
            </w:r>
          </w:p>
        </w:tc>
        <w:tc>
          <w:tcPr>
            <w:tcW w:w="2945" w:type="dxa"/>
          </w:tcPr>
          <w:p w:rsidR="00F26253" w:rsidRPr="00512B4C" w:rsidRDefault="00743B74" w:rsidP="00F26253">
            <w:pPr>
              <w:spacing w:after="0" w:line="240" w:lineRule="auto"/>
              <w:rPr>
                <w:rFonts w:ascii="Arial" w:eastAsia="Calibri" w:hAnsi="Arial" w:cs="Arial"/>
                <w:sz w:val="24"/>
                <w:szCs w:val="24"/>
              </w:rPr>
            </w:pPr>
            <w:r w:rsidRPr="00512B4C">
              <w:rPr>
                <w:rFonts w:ascii="Arial" w:eastAsia="Calibri" w:hAnsi="Arial" w:cs="Arial"/>
                <w:sz w:val="24"/>
                <w:szCs w:val="24"/>
              </w:rPr>
              <w:t xml:space="preserve">November 15 to </w:t>
            </w:r>
          </w:p>
          <w:p w:rsidR="00743B74" w:rsidRPr="00512B4C" w:rsidRDefault="00743B74" w:rsidP="00F26253">
            <w:pPr>
              <w:spacing w:after="0" w:line="240" w:lineRule="auto"/>
              <w:rPr>
                <w:rFonts w:ascii="Arial" w:eastAsia="Calibri" w:hAnsi="Arial" w:cs="Arial"/>
                <w:sz w:val="24"/>
                <w:szCs w:val="24"/>
              </w:rPr>
            </w:pPr>
            <w:r w:rsidRPr="00512B4C">
              <w:rPr>
                <w:rFonts w:ascii="Arial" w:eastAsia="Calibri" w:hAnsi="Arial" w:cs="Arial"/>
                <w:sz w:val="24"/>
                <w:szCs w:val="24"/>
              </w:rPr>
              <w:t>December 15</w:t>
            </w:r>
          </w:p>
        </w:tc>
        <w:tc>
          <w:tcPr>
            <w:tcW w:w="2635" w:type="dxa"/>
          </w:tcPr>
          <w:p w:rsidR="00F26253" w:rsidRPr="00512B4C" w:rsidRDefault="00743B74" w:rsidP="00F26253">
            <w:pPr>
              <w:spacing w:after="0" w:line="240" w:lineRule="auto"/>
              <w:rPr>
                <w:rFonts w:ascii="Arial" w:eastAsia="Calibri" w:hAnsi="Arial" w:cs="Arial"/>
                <w:sz w:val="24"/>
                <w:szCs w:val="24"/>
              </w:rPr>
            </w:pPr>
            <w:r w:rsidRPr="00512B4C">
              <w:rPr>
                <w:rFonts w:ascii="Arial" w:eastAsia="Calibri" w:hAnsi="Arial" w:cs="Arial"/>
                <w:sz w:val="24"/>
                <w:szCs w:val="24"/>
              </w:rPr>
              <w:t>March</w:t>
            </w:r>
            <w:r w:rsidR="00F26253" w:rsidRPr="00512B4C">
              <w:rPr>
                <w:rFonts w:ascii="Arial" w:eastAsia="Calibri" w:hAnsi="Arial" w:cs="Arial"/>
                <w:sz w:val="24"/>
                <w:szCs w:val="24"/>
              </w:rPr>
              <w:t xml:space="preserve"> </w:t>
            </w:r>
            <w:r w:rsidRPr="00512B4C">
              <w:rPr>
                <w:rFonts w:ascii="Arial" w:eastAsia="Calibri" w:hAnsi="Arial" w:cs="Arial"/>
                <w:sz w:val="24"/>
                <w:szCs w:val="24"/>
              </w:rPr>
              <w:t xml:space="preserve">1 to </w:t>
            </w:r>
          </w:p>
          <w:p w:rsidR="00743B74" w:rsidRPr="00512B4C" w:rsidRDefault="00743B74" w:rsidP="00F26253">
            <w:pPr>
              <w:spacing w:after="0" w:line="240" w:lineRule="auto"/>
              <w:rPr>
                <w:rFonts w:ascii="Arial" w:eastAsia="Calibri" w:hAnsi="Arial" w:cs="Arial"/>
                <w:sz w:val="24"/>
                <w:szCs w:val="24"/>
              </w:rPr>
            </w:pPr>
            <w:r w:rsidRPr="00512B4C">
              <w:rPr>
                <w:rFonts w:ascii="Arial" w:eastAsia="Calibri" w:hAnsi="Arial" w:cs="Arial"/>
                <w:sz w:val="24"/>
                <w:szCs w:val="24"/>
              </w:rPr>
              <w:t>March 31</w:t>
            </w:r>
          </w:p>
        </w:tc>
      </w:tr>
      <w:tr w:rsidR="00743B74" w:rsidRPr="00512B4C" w:rsidTr="002C2AC7">
        <w:tc>
          <w:tcPr>
            <w:tcW w:w="1728" w:type="dxa"/>
          </w:tcPr>
          <w:p w:rsidR="00743B74" w:rsidRPr="00512B4C" w:rsidRDefault="00743B74" w:rsidP="00743B74">
            <w:pPr>
              <w:rPr>
                <w:rFonts w:ascii="Arial" w:eastAsia="Calibri" w:hAnsi="Arial" w:cs="Arial"/>
                <w:b/>
                <w:sz w:val="24"/>
                <w:szCs w:val="24"/>
              </w:rPr>
            </w:pPr>
            <w:r w:rsidRPr="00512B4C">
              <w:rPr>
                <w:rFonts w:ascii="Arial" w:eastAsia="Calibri" w:hAnsi="Arial" w:cs="Arial"/>
                <w:b/>
                <w:sz w:val="24"/>
                <w:szCs w:val="24"/>
              </w:rPr>
              <w:t>Application Deadline</w:t>
            </w:r>
          </w:p>
        </w:tc>
        <w:tc>
          <w:tcPr>
            <w:tcW w:w="2945" w:type="dxa"/>
          </w:tcPr>
          <w:p w:rsidR="00743B74" w:rsidRPr="00512B4C" w:rsidRDefault="00743B74" w:rsidP="00743B74">
            <w:pPr>
              <w:rPr>
                <w:rFonts w:ascii="Arial" w:eastAsia="Calibri" w:hAnsi="Arial" w:cs="Arial"/>
                <w:sz w:val="24"/>
                <w:szCs w:val="24"/>
              </w:rPr>
            </w:pPr>
            <w:r w:rsidRPr="00512B4C">
              <w:rPr>
                <w:rFonts w:ascii="Arial" w:eastAsia="Calibri" w:hAnsi="Arial" w:cs="Arial"/>
                <w:sz w:val="24"/>
                <w:szCs w:val="24"/>
              </w:rPr>
              <w:t>June 15</w:t>
            </w:r>
          </w:p>
        </w:tc>
        <w:tc>
          <w:tcPr>
            <w:tcW w:w="2945" w:type="dxa"/>
          </w:tcPr>
          <w:p w:rsidR="00743B74" w:rsidRPr="00512B4C" w:rsidRDefault="00743B74" w:rsidP="00743B74">
            <w:pPr>
              <w:rPr>
                <w:rFonts w:ascii="Arial" w:eastAsia="Calibri" w:hAnsi="Arial" w:cs="Arial"/>
                <w:sz w:val="24"/>
                <w:szCs w:val="24"/>
              </w:rPr>
            </w:pPr>
            <w:r w:rsidRPr="00512B4C">
              <w:rPr>
                <w:rFonts w:ascii="Arial" w:eastAsia="Calibri" w:hAnsi="Arial" w:cs="Arial"/>
                <w:sz w:val="24"/>
                <w:szCs w:val="24"/>
              </w:rPr>
              <w:t>October 15</w:t>
            </w:r>
          </w:p>
        </w:tc>
        <w:tc>
          <w:tcPr>
            <w:tcW w:w="2635" w:type="dxa"/>
          </w:tcPr>
          <w:p w:rsidR="00743B74" w:rsidRPr="00512B4C" w:rsidRDefault="00743B74" w:rsidP="00743B74">
            <w:pPr>
              <w:rPr>
                <w:rFonts w:ascii="Arial" w:eastAsia="Calibri" w:hAnsi="Arial" w:cs="Arial"/>
                <w:sz w:val="24"/>
                <w:szCs w:val="24"/>
              </w:rPr>
            </w:pPr>
            <w:r w:rsidRPr="00512B4C">
              <w:rPr>
                <w:rFonts w:ascii="Arial" w:eastAsia="Calibri" w:hAnsi="Arial" w:cs="Arial"/>
                <w:sz w:val="24"/>
                <w:szCs w:val="24"/>
              </w:rPr>
              <w:t>February 1</w:t>
            </w:r>
          </w:p>
        </w:tc>
      </w:tr>
    </w:tbl>
    <w:p w:rsidR="00B60968" w:rsidRDefault="00743B74" w:rsidP="00743B74">
      <w:pPr>
        <w:spacing w:before="100" w:beforeAutospacing="1" w:after="100" w:afterAutospacing="1" w:line="240" w:lineRule="auto"/>
        <w:rPr>
          <w:rFonts w:ascii="Arial" w:eastAsia="Times New Roman" w:hAnsi="Arial" w:cs="Arial"/>
          <w:sz w:val="24"/>
          <w:szCs w:val="24"/>
        </w:rPr>
      </w:pPr>
      <w:r w:rsidRPr="00512B4C">
        <w:rPr>
          <w:rFonts w:ascii="Arial" w:eastAsia="Times New Roman" w:hAnsi="Arial" w:cs="Arial"/>
          <w:sz w:val="24"/>
          <w:szCs w:val="24"/>
        </w:rPr>
        <w:t>Refer to separate handout specifically about the VTNE for additional information.</w:t>
      </w:r>
    </w:p>
    <w:p w:rsidR="0020577B" w:rsidRPr="00512B4C" w:rsidRDefault="0020577B" w:rsidP="00743B74">
      <w:pPr>
        <w:spacing w:before="100" w:beforeAutospacing="1" w:after="100" w:afterAutospacing="1" w:line="240" w:lineRule="auto"/>
        <w:rPr>
          <w:rFonts w:ascii="Arial" w:eastAsia="Times New Roman" w:hAnsi="Arial" w:cs="Arial"/>
          <w:sz w:val="24"/>
          <w:szCs w:val="24"/>
        </w:rPr>
      </w:pPr>
    </w:p>
    <w:p w:rsidR="00743B74" w:rsidRPr="00512B4C" w:rsidRDefault="00743B74" w:rsidP="00743B74">
      <w:pPr>
        <w:spacing w:before="100" w:beforeAutospacing="1" w:after="100" w:afterAutospacing="1" w:line="240" w:lineRule="auto"/>
        <w:rPr>
          <w:rFonts w:ascii="Arial" w:eastAsia="Times New Roman" w:hAnsi="Arial" w:cs="Arial"/>
          <w:sz w:val="24"/>
          <w:szCs w:val="24"/>
        </w:rPr>
      </w:pPr>
      <w:r w:rsidRPr="00512B4C">
        <w:rPr>
          <w:rFonts w:ascii="Arial" w:eastAsia="Times New Roman" w:hAnsi="Arial" w:cs="Arial"/>
          <w:b/>
          <w:bCs/>
          <w:sz w:val="24"/>
          <w:szCs w:val="24"/>
        </w:rPr>
        <w:t>Wages/Stipends</w:t>
      </w:r>
      <w:proofErr w:type="gramStart"/>
      <w:r w:rsidRPr="00512B4C">
        <w:rPr>
          <w:rFonts w:ascii="Arial" w:eastAsia="Times New Roman" w:hAnsi="Arial" w:cs="Arial"/>
          <w:b/>
          <w:bCs/>
          <w:sz w:val="24"/>
          <w:szCs w:val="24"/>
        </w:rPr>
        <w:t>:</w:t>
      </w:r>
      <w:proofErr w:type="gramEnd"/>
      <w:r w:rsidRPr="00512B4C">
        <w:rPr>
          <w:rFonts w:ascii="Arial" w:eastAsia="Times New Roman" w:hAnsi="Arial" w:cs="Arial"/>
          <w:sz w:val="24"/>
          <w:szCs w:val="24"/>
        </w:rPr>
        <w:br/>
      </w:r>
      <w:r w:rsidRPr="00512B4C">
        <w:rPr>
          <w:rFonts w:ascii="Arial" w:eastAsia="Times New Roman" w:hAnsi="Arial" w:cs="Arial"/>
          <w:sz w:val="24"/>
          <w:szCs w:val="24"/>
        </w:rPr>
        <w:br/>
        <w:t>Students should not expect to be paid by the externship site. However, some students may be paid. Corporate research facilities, for example, may be required to pay interns based on internal workman’s compensation regulations. In addition</w:t>
      </w:r>
      <w:r w:rsidR="00B15DF1" w:rsidRPr="00512B4C">
        <w:rPr>
          <w:rFonts w:ascii="Arial" w:eastAsia="Times New Roman" w:hAnsi="Arial" w:cs="Arial"/>
          <w:sz w:val="24"/>
          <w:szCs w:val="24"/>
        </w:rPr>
        <w:t>,</w:t>
      </w:r>
      <w:r w:rsidRPr="00512B4C">
        <w:rPr>
          <w:rFonts w:ascii="Arial" w:eastAsia="Times New Roman" w:hAnsi="Arial" w:cs="Arial"/>
          <w:sz w:val="24"/>
          <w:szCs w:val="24"/>
        </w:rPr>
        <w:t xml:space="preserve"> some students may </w:t>
      </w:r>
      <w:r w:rsidRPr="00512B4C">
        <w:rPr>
          <w:rFonts w:ascii="Arial" w:eastAsia="Times New Roman" w:hAnsi="Arial" w:cs="Arial"/>
          <w:sz w:val="24"/>
          <w:szCs w:val="24"/>
        </w:rPr>
        <w:lastRenderedPageBreak/>
        <w:t>elect to complete their externship at their employment site (assuming it is a core site).</w:t>
      </w:r>
      <w:r w:rsidR="00B15DF1" w:rsidRPr="00512B4C">
        <w:rPr>
          <w:rFonts w:ascii="Arial" w:eastAsia="Times New Roman" w:hAnsi="Arial" w:cs="Arial"/>
          <w:sz w:val="24"/>
          <w:szCs w:val="24"/>
        </w:rPr>
        <w:t xml:space="preserve"> </w:t>
      </w:r>
      <w:r w:rsidRPr="00512B4C">
        <w:rPr>
          <w:rFonts w:ascii="Arial" w:eastAsia="Times New Roman" w:hAnsi="Arial" w:cs="Arial"/>
          <w:sz w:val="24"/>
          <w:szCs w:val="24"/>
        </w:rPr>
        <w:t>However, this is discouraged. The learning experience of the student extern should be supported and guided by the veterinary health care team of the externship site. Students in clinical environments may be paid as long as the learning experience for the student is not compromised by the employer's expectation that the student will complete menial and non-technical duties.</w:t>
      </w:r>
    </w:p>
    <w:p w:rsidR="00743B74" w:rsidRPr="00512B4C" w:rsidRDefault="00743B74" w:rsidP="00743B74">
      <w:pPr>
        <w:spacing w:before="100" w:beforeAutospacing="1" w:after="100" w:afterAutospacing="1" w:line="240" w:lineRule="auto"/>
        <w:rPr>
          <w:rFonts w:ascii="Arial" w:eastAsia="Times New Roman" w:hAnsi="Arial" w:cs="Arial"/>
          <w:sz w:val="24"/>
          <w:szCs w:val="24"/>
        </w:rPr>
      </w:pPr>
      <w:r w:rsidRPr="00512B4C">
        <w:rPr>
          <w:rFonts w:ascii="Arial" w:eastAsia="Times New Roman" w:hAnsi="Arial" w:cs="Arial"/>
          <w:b/>
          <w:bCs/>
          <w:sz w:val="24"/>
          <w:szCs w:val="24"/>
        </w:rPr>
        <w:t>Evaluations</w:t>
      </w:r>
      <w:proofErr w:type="gramStart"/>
      <w:r w:rsidRPr="00512B4C">
        <w:rPr>
          <w:rFonts w:ascii="Arial" w:eastAsia="Times New Roman" w:hAnsi="Arial" w:cs="Arial"/>
          <w:b/>
          <w:bCs/>
          <w:sz w:val="24"/>
          <w:szCs w:val="24"/>
        </w:rPr>
        <w:t>:</w:t>
      </w:r>
      <w:proofErr w:type="gramEnd"/>
      <w:r w:rsidRPr="00512B4C">
        <w:rPr>
          <w:rFonts w:ascii="Arial" w:eastAsia="Times New Roman" w:hAnsi="Arial" w:cs="Arial"/>
          <w:sz w:val="24"/>
          <w:szCs w:val="24"/>
        </w:rPr>
        <w:br/>
      </w:r>
      <w:r w:rsidRPr="00512B4C">
        <w:rPr>
          <w:rFonts w:ascii="Arial" w:eastAsia="Times New Roman" w:hAnsi="Arial" w:cs="Arial"/>
          <w:sz w:val="24"/>
          <w:szCs w:val="24"/>
        </w:rPr>
        <w:br/>
        <w:t xml:space="preserve">The externship site supervisor (typically the practice’s head technician,  practice owner or office manager) will complete an evaluation of the student's performance at the end of the rotation. </w:t>
      </w:r>
      <w:r w:rsidRPr="00512B4C">
        <w:rPr>
          <w:rFonts w:ascii="Arial" w:eastAsia="Times New Roman" w:hAnsi="Arial" w:cs="Arial"/>
          <w:b/>
          <w:sz w:val="24"/>
          <w:szCs w:val="24"/>
        </w:rPr>
        <w:t xml:space="preserve">The site supervisor will write the </w:t>
      </w:r>
      <w:r w:rsidR="00B15DF1" w:rsidRPr="00512B4C">
        <w:rPr>
          <w:rFonts w:ascii="Arial" w:eastAsia="Times New Roman" w:hAnsi="Arial" w:cs="Arial"/>
          <w:b/>
          <w:sz w:val="24"/>
          <w:szCs w:val="24"/>
        </w:rPr>
        <w:t xml:space="preserve">FINAL </w:t>
      </w:r>
      <w:r w:rsidRPr="00512B4C">
        <w:rPr>
          <w:rFonts w:ascii="Arial" w:eastAsia="Times New Roman" w:hAnsi="Arial" w:cs="Arial"/>
          <w:b/>
          <w:sz w:val="24"/>
          <w:szCs w:val="24"/>
        </w:rPr>
        <w:t xml:space="preserve">externship grade </w:t>
      </w:r>
      <w:r w:rsidRPr="00512B4C">
        <w:rPr>
          <w:rFonts w:ascii="Arial" w:eastAsia="Times New Roman" w:hAnsi="Arial" w:cs="Arial"/>
          <w:b/>
          <w:sz w:val="24"/>
          <w:szCs w:val="24"/>
          <w:u w:val="single"/>
        </w:rPr>
        <w:t>on the front cover of the evaluation form</w:t>
      </w:r>
      <w:r w:rsidRPr="00512B4C">
        <w:rPr>
          <w:rFonts w:ascii="Arial" w:eastAsia="Times New Roman" w:hAnsi="Arial" w:cs="Arial"/>
          <w:b/>
          <w:sz w:val="24"/>
          <w:szCs w:val="24"/>
        </w:rPr>
        <w:t>.</w:t>
      </w:r>
      <w:r w:rsidRPr="00512B4C">
        <w:rPr>
          <w:rFonts w:ascii="Arial" w:eastAsia="Times New Roman" w:hAnsi="Arial" w:cs="Arial"/>
          <w:sz w:val="24"/>
          <w:szCs w:val="24"/>
        </w:rPr>
        <w:t xml:space="preserve"> </w:t>
      </w:r>
      <w:r w:rsidR="00326CA4" w:rsidRPr="00512B4C">
        <w:rPr>
          <w:rFonts w:ascii="Arial" w:eastAsia="Times New Roman" w:hAnsi="Arial" w:cs="Arial"/>
          <w:b/>
          <w:bCs/>
          <w:sz w:val="24"/>
          <w:szCs w:val="24"/>
        </w:rPr>
        <w:t>The evaluation should</w:t>
      </w:r>
      <w:r w:rsidRPr="00512B4C">
        <w:rPr>
          <w:rFonts w:ascii="Arial" w:eastAsia="Times New Roman" w:hAnsi="Arial" w:cs="Arial"/>
          <w:b/>
          <w:bCs/>
          <w:sz w:val="24"/>
          <w:szCs w:val="24"/>
        </w:rPr>
        <w:t xml:space="preserve"> be reviewed with the student </w:t>
      </w:r>
      <w:r w:rsidR="00326CA4" w:rsidRPr="00512B4C">
        <w:rPr>
          <w:rFonts w:ascii="Arial" w:eastAsia="Times New Roman" w:hAnsi="Arial" w:cs="Arial"/>
          <w:b/>
          <w:bCs/>
          <w:sz w:val="24"/>
          <w:szCs w:val="24"/>
        </w:rPr>
        <w:t xml:space="preserve">before the student moves to the next rotation, </w:t>
      </w:r>
      <w:r w:rsidRPr="00512B4C">
        <w:rPr>
          <w:rFonts w:ascii="Arial" w:eastAsia="Times New Roman" w:hAnsi="Arial" w:cs="Arial"/>
          <w:b/>
          <w:bCs/>
          <w:sz w:val="24"/>
          <w:szCs w:val="24"/>
        </w:rPr>
        <w:t xml:space="preserve">and </w:t>
      </w:r>
      <w:r w:rsidR="00326CA4" w:rsidRPr="00512B4C">
        <w:rPr>
          <w:rFonts w:ascii="Arial" w:eastAsia="Times New Roman" w:hAnsi="Arial" w:cs="Arial"/>
          <w:b/>
          <w:bCs/>
          <w:sz w:val="24"/>
          <w:szCs w:val="24"/>
        </w:rPr>
        <w:t xml:space="preserve">should be </w:t>
      </w:r>
      <w:r w:rsidRPr="00512B4C">
        <w:rPr>
          <w:rFonts w:ascii="Arial" w:eastAsia="Times New Roman" w:hAnsi="Arial" w:cs="Arial"/>
          <w:b/>
          <w:bCs/>
          <w:sz w:val="24"/>
          <w:szCs w:val="24"/>
        </w:rPr>
        <w:t>signed by both the supervisor and the student.</w:t>
      </w:r>
      <w:r w:rsidR="00326CA4" w:rsidRPr="00512B4C">
        <w:rPr>
          <w:rFonts w:ascii="Arial" w:eastAsia="Times New Roman" w:hAnsi="Arial" w:cs="Arial"/>
          <w:sz w:val="24"/>
          <w:szCs w:val="24"/>
        </w:rPr>
        <w:t xml:space="preserve"> Being</w:t>
      </w:r>
      <w:r w:rsidRPr="00512B4C">
        <w:rPr>
          <w:rFonts w:ascii="Arial" w:eastAsia="Times New Roman" w:hAnsi="Arial" w:cs="Arial"/>
          <w:sz w:val="24"/>
          <w:szCs w:val="24"/>
        </w:rPr>
        <w:t xml:space="preserve"> made aware of </w:t>
      </w:r>
      <w:r w:rsidR="00326CA4" w:rsidRPr="00512B4C">
        <w:rPr>
          <w:rFonts w:ascii="Arial" w:eastAsia="Times New Roman" w:hAnsi="Arial" w:cs="Arial"/>
          <w:sz w:val="24"/>
          <w:szCs w:val="24"/>
        </w:rPr>
        <w:t xml:space="preserve">areas of </w:t>
      </w:r>
      <w:r w:rsidR="00070FDC" w:rsidRPr="00512B4C">
        <w:rPr>
          <w:rFonts w:ascii="Arial" w:eastAsia="Times New Roman" w:hAnsi="Arial" w:cs="Arial"/>
          <w:sz w:val="24"/>
          <w:szCs w:val="24"/>
        </w:rPr>
        <w:t>weakness is helpful to the student during a subsequent rotation</w:t>
      </w:r>
      <w:r w:rsidR="00042A55" w:rsidRPr="00512B4C">
        <w:rPr>
          <w:rFonts w:ascii="Arial" w:eastAsia="Times New Roman" w:hAnsi="Arial" w:cs="Arial"/>
          <w:sz w:val="24"/>
          <w:szCs w:val="24"/>
        </w:rPr>
        <w:t xml:space="preserve"> or employment</w:t>
      </w:r>
      <w:r w:rsidRPr="00512B4C">
        <w:rPr>
          <w:rFonts w:ascii="Arial" w:eastAsia="Times New Roman" w:hAnsi="Arial" w:cs="Arial"/>
          <w:sz w:val="24"/>
          <w:szCs w:val="24"/>
        </w:rPr>
        <w:t xml:space="preserve">. </w:t>
      </w:r>
      <w:r w:rsidRPr="00512B4C">
        <w:rPr>
          <w:rFonts w:ascii="Arial" w:eastAsia="Times New Roman" w:hAnsi="Arial" w:cs="Arial"/>
          <w:b/>
          <w:sz w:val="24"/>
          <w:szCs w:val="24"/>
          <w:u w:val="single"/>
        </w:rPr>
        <w:t xml:space="preserve">Completed evaluation forms should be </w:t>
      </w:r>
      <w:r w:rsidR="0020577B">
        <w:rPr>
          <w:rFonts w:ascii="Arial" w:eastAsia="Times New Roman" w:hAnsi="Arial" w:cs="Arial"/>
          <w:b/>
          <w:sz w:val="24"/>
          <w:szCs w:val="24"/>
          <w:u w:val="single"/>
        </w:rPr>
        <w:t xml:space="preserve">e-mailed or mailed to </w:t>
      </w:r>
      <w:r w:rsidR="00B94B8F" w:rsidRPr="00512B4C">
        <w:rPr>
          <w:rFonts w:ascii="Arial" w:eastAsia="Times New Roman" w:hAnsi="Arial" w:cs="Arial"/>
          <w:b/>
          <w:sz w:val="24"/>
          <w:szCs w:val="24"/>
          <w:u w:val="single"/>
        </w:rPr>
        <w:t xml:space="preserve">Dr. </w:t>
      </w:r>
      <w:proofErr w:type="spellStart"/>
      <w:r w:rsidR="00B94B8F" w:rsidRPr="00512B4C">
        <w:rPr>
          <w:rFonts w:ascii="Arial" w:eastAsia="Times New Roman" w:hAnsi="Arial" w:cs="Arial"/>
          <w:b/>
          <w:sz w:val="24"/>
          <w:szCs w:val="24"/>
          <w:u w:val="single"/>
        </w:rPr>
        <w:t>Bassert</w:t>
      </w:r>
      <w:proofErr w:type="spellEnd"/>
      <w:r w:rsidRPr="00512B4C">
        <w:rPr>
          <w:rFonts w:ascii="Arial" w:eastAsia="Times New Roman" w:hAnsi="Arial" w:cs="Arial"/>
          <w:b/>
          <w:sz w:val="24"/>
          <w:szCs w:val="24"/>
          <w:u w:val="single"/>
        </w:rPr>
        <w:t xml:space="preserve"> promptly</w:t>
      </w:r>
      <w:r w:rsidR="000E2BD2" w:rsidRPr="00512B4C">
        <w:rPr>
          <w:rFonts w:ascii="Arial" w:eastAsia="Times New Roman" w:hAnsi="Arial" w:cs="Arial"/>
          <w:sz w:val="24"/>
          <w:szCs w:val="24"/>
        </w:rPr>
        <w:t xml:space="preserve"> at the end of each</w:t>
      </w:r>
      <w:r w:rsidRPr="00512B4C">
        <w:rPr>
          <w:rFonts w:ascii="Arial" w:eastAsia="Times New Roman" w:hAnsi="Arial" w:cs="Arial"/>
          <w:sz w:val="24"/>
          <w:szCs w:val="24"/>
        </w:rPr>
        <w:t xml:space="preserve"> rotation. </w:t>
      </w:r>
      <w:r w:rsidR="0006007A" w:rsidRPr="00512B4C">
        <w:rPr>
          <w:rFonts w:ascii="Arial" w:eastAsia="Times New Roman" w:hAnsi="Arial" w:cs="Arial"/>
          <w:b/>
          <w:sz w:val="24"/>
          <w:szCs w:val="24"/>
        </w:rPr>
        <w:t xml:space="preserve">Please </w:t>
      </w:r>
      <w:r w:rsidR="0006007A" w:rsidRPr="00512B4C">
        <w:rPr>
          <w:rFonts w:ascii="Arial" w:eastAsia="Times New Roman" w:hAnsi="Arial" w:cs="Arial"/>
          <w:b/>
          <w:sz w:val="24"/>
          <w:szCs w:val="24"/>
          <w:u w:val="single"/>
        </w:rPr>
        <w:t>do not fax</w:t>
      </w:r>
      <w:r w:rsidR="0006007A" w:rsidRPr="00512B4C">
        <w:rPr>
          <w:rFonts w:ascii="Arial" w:eastAsia="Times New Roman" w:hAnsi="Arial" w:cs="Arial"/>
          <w:b/>
          <w:sz w:val="24"/>
          <w:szCs w:val="24"/>
        </w:rPr>
        <w:t xml:space="preserve"> the forms as this has proved to be </w:t>
      </w:r>
      <w:r w:rsidR="00070FDC" w:rsidRPr="00512B4C">
        <w:rPr>
          <w:rFonts w:ascii="Arial" w:eastAsia="Times New Roman" w:hAnsi="Arial" w:cs="Arial"/>
          <w:b/>
          <w:sz w:val="24"/>
          <w:szCs w:val="24"/>
        </w:rPr>
        <w:t xml:space="preserve">an </w:t>
      </w:r>
      <w:r w:rsidR="0006007A" w:rsidRPr="00512B4C">
        <w:rPr>
          <w:rFonts w:ascii="Arial" w:eastAsia="Times New Roman" w:hAnsi="Arial" w:cs="Arial"/>
          <w:b/>
          <w:sz w:val="24"/>
          <w:szCs w:val="24"/>
        </w:rPr>
        <w:t>unreliable</w:t>
      </w:r>
      <w:r w:rsidR="00070FDC" w:rsidRPr="00512B4C">
        <w:rPr>
          <w:rFonts w:ascii="Arial" w:eastAsia="Times New Roman" w:hAnsi="Arial" w:cs="Arial"/>
          <w:b/>
          <w:sz w:val="24"/>
          <w:szCs w:val="24"/>
        </w:rPr>
        <w:t xml:space="preserve"> form of delivery</w:t>
      </w:r>
      <w:r w:rsidR="0006007A" w:rsidRPr="00512B4C">
        <w:rPr>
          <w:rFonts w:ascii="Arial" w:eastAsia="Times New Roman" w:hAnsi="Arial" w:cs="Arial"/>
          <w:b/>
          <w:sz w:val="24"/>
          <w:szCs w:val="24"/>
        </w:rPr>
        <w:t>.</w:t>
      </w:r>
      <w:r w:rsidR="0006007A" w:rsidRPr="00512B4C">
        <w:rPr>
          <w:rFonts w:ascii="Arial" w:eastAsia="Times New Roman" w:hAnsi="Arial" w:cs="Arial"/>
          <w:sz w:val="24"/>
          <w:szCs w:val="24"/>
        </w:rPr>
        <w:t xml:space="preserve"> Also, </w:t>
      </w:r>
      <w:r w:rsidR="0006007A" w:rsidRPr="00512B4C">
        <w:rPr>
          <w:rFonts w:ascii="Arial" w:eastAsia="Times New Roman" w:hAnsi="Arial" w:cs="Arial"/>
          <w:b/>
          <w:sz w:val="24"/>
          <w:szCs w:val="24"/>
        </w:rPr>
        <w:t xml:space="preserve">please do </w:t>
      </w:r>
      <w:r w:rsidR="0006007A" w:rsidRPr="00512B4C">
        <w:rPr>
          <w:rFonts w:ascii="Arial" w:eastAsia="Times New Roman" w:hAnsi="Arial" w:cs="Arial"/>
          <w:b/>
          <w:sz w:val="24"/>
          <w:szCs w:val="24"/>
          <w:u w:val="single"/>
        </w:rPr>
        <w:t>not</w:t>
      </w:r>
      <w:r w:rsidR="0006007A" w:rsidRPr="00512B4C">
        <w:rPr>
          <w:rFonts w:ascii="Arial" w:eastAsia="Times New Roman" w:hAnsi="Arial" w:cs="Arial"/>
          <w:b/>
          <w:sz w:val="24"/>
          <w:szCs w:val="24"/>
        </w:rPr>
        <w:t xml:space="preserve"> give the original evaluation form to the student to be delivered</w:t>
      </w:r>
      <w:r w:rsidR="0006007A" w:rsidRPr="00512B4C">
        <w:rPr>
          <w:rFonts w:ascii="Arial" w:eastAsia="Times New Roman" w:hAnsi="Arial" w:cs="Arial"/>
          <w:sz w:val="24"/>
          <w:szCs w:val="24"/>
        </w:rPr>
        <w:t>.</w:t>
      </w:r>
      <w:r w:rsidR="004D3EC6" w:rsidRPr="00512B4C">
        <w:rPr>
          <w:rFonts w:ascii="Arial" w:eastAsia="Times New Roman" w:hAnsi="Arial" w:cs="Arial"/>
          <w:sz w:val="24"/>
          <w:szCs w:val="24"/>
        </w:rPr>
        <w:t xml:space="preserve"> </w:t>
      </w:r>
      <w:r w:rsidR="004D3EC6" w:rsidRPr="00512B4C">
        <w:rPr>
          <w:rFonts w:ascii="Arial" w:eastAsia="Times New Roman" w:hAnsi="Arial" w:cs="Arial"/>
          <w:b/>
          <w:sz w:val="24"/>
          <w:szCs w:val="24"/>
        </w:rPr>
        <w:t>It is recommended that supervisors</w:t>
      </w:r>
      <w:r w:rsidR="00140DED" w:rsidRPr="00512B4C">
        <w:rPr>
          <w:rFonts w:ascii="Arial" w:eastAsia="Times New Roman" w:hAnsi="Arial" w:cs="Arial"/>
          <w:b/>
          <w:sz w:val="24"/>
          <w:szCs w:val="24"/>
        </w:rPr>
        <w:t xml:space="preserve"> maintain</w:t>
      </w:r>
      <w:r w:rsidR="0006007A" w:rsidRPr="00512B4C">
        <w:rPr>
          <w:rFonts w:ascii="Arial" w:eastAsia="Times New Roman" w:hAnsi="Arial" w:cs="Arial"/>
          <w:b/>
          <w:sz w:val="24"/>
          <w:szCs w:val="24"/>
        </w:rPr>
        <w:t xml:space="preserve"> a copy of the cover page of each student</w:t>
      </w:r>
      <w:r w:rsidR="004D3EC6" w:rsidRPr="00512B4C">
        <w:rPr>
          <w:rFonts w:ascii="Arial" w:eastAsia="Times New Roman" w:hAnsi="Arial" w:cs="Arial"/>
          <w:b/>
          <w:sz w:val="24"/>
          <w:szCs w:val="24"/>
        </w:rPr>
        <w:t xml:space="preserve"> evaluation</w:t>
      </w:r>
      <w:r w:rsidR="0006007A" w:rsidRPr="00512B4C">
        <w:rPr>
          <w:rFonts w:ascii="Arial" w:eastAsia="Times New Roman" w:hAnsi="Arial" w:cs="Arial"/>
          <w:b/>
          <w:sz w:val="24"/>
          <w:szCs w:val="24"/>
        </w:rPr>
        <w:t>.</w:t>
      </w:r>
      <w:r w:rsidR="0006007A" w:rsidRPr="00512B4C">
        <w:rPr>
          <w:rFonts w:ascii="Arial" w:eastAsia="Times New Roman" w:hAnsi="Arial" w:cs="Arial"/>
          <w:sz w:val="24"/>
          <w:szCs w:val="24"/>
        </w:rPr>
        <w:t xml:space="preserve"> </w:t>
      </w:r>
      <w:r w:rsidR="004D3EC6" w:rsidRPr="00512B4C">
        <w:rPr>
          <w:rFonts w:ascii="Arial" w:eastAsia="Times New Roman" w:hAnsi="Arial" w:cs="Arial"/>
          <w:sz w:val="24"/>
          <w:szCs w:val="24"/>
        </w:rPr>
        <w:t>W</w:t>
      </w:r>
      <w:r w:rsidRPr="00512B4C">
        <w:rPr>
          <w:rFonts w:ascii="Arial" w:eastAsia="Times New Roman" w:hAnsi="Arial" w:cs="Arial"/>
          <w:sz w:val="24"/>
          <w:szCs w:val="24"/>
        </w:rPr>
        <w:t xml:space="preserve">ritten evaluation forms are required for the student to receive a course grade. Delay may complicate the student's ability to graduate in </w:t>
      </w:r>
      <w:r w:rsidR="004D3EC6" w:rsidRPr="00512B4C">
        <w:rPr>
          <w:rFonts w:ascii="Arial" w:eastAsia="Times New Roman" w:hAnsi="Arial" w:cs="Arial"/>
          <w:sz w:val="24"/>
          <w:szCs w:val="24"/>
        </w:rPr>
        <w:t xml:space="preserve">August or </w:t>
      </w:r>
      <w:r w:rsidRPr="00512B4C">
        <w:rPr>
          <w:rFonts w:ascii="Arial" w:eastAsia="Times New Roman" w:hAnsi="Arial" w:cs="Arial"/>
          <w:sz w:val="24"/>
          <w:szCs w:val="24"/>
        </w:rPr>
        <w:t>December. Completed eva</w:t>
      </w:r>
      <w:r w:rsidR="0006007A" w:rsidRPr="00512B4C">
        <w:rPr>
          <w:rFonts w:ascii="Arial" w:eastAsia="Times New Roman" w:hAnsi="Arial" w:cs="Arial"/>
          <w:sz w:val="24"/>
          <w:szCs w:val="24"/>
        </w:rPr>
        <w:t>luati</w:t>
      </w:r>
      <w:r w:rsidR="004D3EC6" w:rsidRPr="00512B4C">
        <w:rPr>
          <w:rFonts w:ascii="Arial" w:eastAsia="Times New Roman" w:hAnsi="Arial" w:cs="Arial"/>
          <w:sz w:val="24"/>
          <w:szCs w:val="24"/>
        </w:rPr>
        <w:t>ons should</w:t>
      </w:r>
      <w:r w:rsidR="0006007A" w:rsidRPr="00512B4C">
        <w:rPr>
          <w:rFonts w:ascii="Arial" w:eastAsia="Times New Roman" w:hAnsi="Arial" w:cs="Arial"/>
          <w:sz w:val="24"/>
          <w:szCs w:val="24"/>
        </w:rPr>
        <w:t xml:space="preserve"> be mailed </w:t>
      </w:r>
      <w:r w:rsidRPr="00512B4C">
        <w:rPr>
          <w:rFonts w:ascii="Arial" w:eastAsia="Times New Roman" w:hAnsi="Arial" w:cs="Arial"/>
          <w:sz w:val="24"/>
          <w:szCs w:val="24"/>
        </w:rPr>
        <w:t>to:</w:t>
      </w:r>
    </w:p>
    <w:p w:rsidR="00743B74" w:rsidRPr="00512B4C" w:rsidRDefault="00743B74" w:rsidP="00743B74">
      <w:pPr>
        <w:spacing w:after="0" w:line="240" w:lineRule="auto"/>
        <w:ind w:left="720"/>
        <w:rPr>
          <w:rFonts w:ascii="Arial" w:eastAsia="Times New Roman" w:hAnsi="Arial" w:cs="Arial"/>
          <w:sz w:val="24"/>
          <w:szCs w:val="24"/>
        </w:rPr>
      </w:pPr>
      <w:r w:rsidRPr="00512B4C">
        <w:rPr>
          <w:rFonts w:ascii="Arial" w:eastAsia="Times New Roman" w:hAnsi="Arial" w:cs="Arial"/>
          <w:sz w:val="24"/>
          <w:szCs w:val="24"/>
        </w:rPr>
        <w:t xml:space="preserve">Dr. Joanna </w:t>
      </w:r>
      <w:proofErr w:type="spellStart"/>
      <w:r w:rsidRPr="00512B4C">
        <w:rPr>
          <w:rFonts w:ascii="Arial" w:eastAsia="Times New Roman" w:hAnsi="Arial" w:cs="Arial"/>
          <w:sz w:val="24"/>
          <w:szCs w:val="24"/>
        </w:rPr>
        <w:t>Bassert</w:t>
      </w:r>
      <w:proofErr w:type="spellEnd"/>
    </w:p>
    <w:p w:rsidR="00743B74" w:rsidRPr="00512B4C" w:rsidRDefault="00C866E0" w:rsidP="00C866E0">
      <w:pPr>
        <w:spacing w:after="0" w:line="240" w:lineRule="auto"/>
        <w:ind w:left="720"/>
        <w:rPr>
          <w:rFonts w:ascii="Arial" w:eastAsia="Times New Roman" w:hAnsi="Arial" w:cs="Arial"/>
          <w:sz w:val="24"/>
          <w:szCs w:val="24"/>
        </w:rPr>
      </w:pPr>
      <w:r w:rsidRPr="00512B4C">
        <w:rPr>
          <w:rFonts w:ascii="Arial" w:eastAsia="Times New Roman" w:hAnsi="Arial" w:cs="Arial"/>
          <w:sz w:val="24"/>
          <w:szCs w:val="24"/>
        </w:rPr>
        <w:t xml:space="preserve">Director, Program of </w:t>
      </w:r>
      <w:r w:rsidR="00743B74" w:rsidRPr="00512B4C">
        <w:rPr>
          <w:rFonts w:ascii="Arial" w:eastAsia="Times New Roman" w:hAnsi="Arial" w:cs="Arial"/>
          <w:sz w:val="24"/>
          <w:szCs w:val="24"/>
        </w:rPr>
        <w:t>Veterinary Technology</w:t>
      </w:r>
    </w:p>
    <w:p w:rsidR="00743B74" w:rsidRPr="00512B4C" w:rsidRDefault="00743B74" w:rsidP="00743B74">
      <w:pPr>
        <w:spacing w:after="0" w:line="240" w:lineRule="auto"/>
        <w:ind w:left="720"/>
        <w:rPr>
          <w:rFonts w:ascii="Arial" w:eastAsia="Times New Roman" w:hAnsi="Arial" w:cs="Arial"/>
          <w:sz w:val="24"/>
          <w:szCs w:val="24"/>
        </w:rPr>
      </w:pPr>
      <w:r w:rsidRPr="00512B4C">
        <w:rPr>
          <w:rFonts w:ascii="Arial" w:eastAsia="Times New Roman" w:hAnsi="Arial" w:cs="Arial"/>
          <w:sz w:val="24"/>
          <w:szCs w:val="24"/>
        </w:rPr>
        <w:t>Manor College</w:t>
      </w:r>
    </w:p>
    <w:p w:rsidR="00743B74" w:rsidRPr="00512B4C" w:rsidRDefault="00743B74" w:rsidP="00743B74">
      <w:pPr>
        <w:spacing w:after="0" w:line="240" w:lineRule="auto"/>
        <w:ind w:left="720"/>
        <w:rPr>
          <w:rFonts w:ascii="Arial" w:eastAsia="Times New Roman" w:hAnsi="Arial" w:cs="Arial"/>
          <w:sz w:val="24"/>
          <w:szCs w:val="24"/>
        </w:rPr>
      </w:pPr>
      <w:r w:rsidRPr="00512B4C">
        <w:rPr>
          <w:rFonts w:ascii="Arial" w:eastAsia="Times New Roman" w:hAnsi="Arial" w:cs="Arial"/>
          <w:sz w:val="24"/>
          <w:szCs w:val="24"/>
        </w:rPr>
        <w:t>700 Fox Chase Road</w:t>
      </w:r>
    </w:p>
    <w:p w:rsidR="00743B74" w:rsidRPr="00512B4C" w:rsidRDefault="00743B74" w:rsidP="00743B74">
      <w:pPr>
        <w:spacing w:after="0" w:line="240" w:lineRule="auto"/>
        <w:ind w:left="720"/>
        <w:rPr>
          <w:rFonts w:ascii="Arial" w:eastAsia="Times New Roman" w:hAnsi="Arial" w:cs="Arial"/>
          <w:sz w:val="24"/>
          <w:szCs w:val="24"/>
        </w:rPr>
      </w:pPr>
      <w:r w:rsidRPr="00512B4C">
        <w:rPr>
          <w:rFonts w:ascii="Arial" w:eastAsia="Times New Roman" w:hAnsi="Arial" w:cs="Arial"/>
          <w:sz w:val="24"/>
          <w:szCs w:val="24"/>
        </w:rPr>
        <w:t>Jenkintown, PA 19046</w:t>
      </w:r>
    </w:p>
    <w:p w:rsidR="007205FB" w:rsidRPr="00512B4C" w:rsidRDefault="007205FB" w:rsidP="00743B74">
      <w:pPr>
        <w:spacing w:after="0" w:line="240" w:lineRule="auto"/>
        <w:ind w:left="720"/>
        <w:rPr>
          <w:rFonts w:ascii="Arial" w:eastAsia="Times New Roman" w:hAnsi="Arial" w:cs="Arial"/>
          <w:sz w:val="24"/>
          <w:szCs w:val="24"/>
        </w:rPr>
      </w:pPr>
      <w:r w:rsidRPr="00512B4C">
        <w:rPr>
          <w:rFonts w:ascii="Arial" w:eastAsia="Times New Roman" w:hAnsi="Arial" w:cs="Arial"/>
          <w:sz w:val="24"/>
          <w:szCs w:val="24"/>
        </w:rPr>
        <w:t>Office: (215) 885-2360 Ext. 221</w:t>
      </w:r>
    </w:p>
    <w:p w:rsidR="000E2BD2" w:rsidRPr="00512B4C" w:rsidRDefault="000E2BD2" w:rsidP="00743B74">
      <w:pPr>
        <w:spacing w:after="0" w:line="240" w:lineRule="auto"/>
        <w:ind w:left="720"/>
        <w:rPr>
          <w:rFonts w:ascii="Arial" w:eastAsia="Times New Roman" w:hAnsi="Arial" w:cs="Arial"/>
          <w:sz w:val="24"/>
          <w:szCs w:val="24"/>
        </w:rPr>
      </w:pPr>
      <w:r w:rsidRPr="00512B4C">
        <w:rPr>
          <w:rFonts w:ascii="Arial" w:eastAsia="Times New Roman" w:hAnsi="Arial" w:cs="Arial"/>
          <w:sz w:val="24"/>
          <w:szCs w:val="24"/>
        </w:rPr>
        <w:t>E-mail: jbassert@manor.edu</w:t>
      </w:r>
    </w:p>
    <w:p w:rsidR="00743B74" w:rsidRPr="00512B4C" w:rsidRDefault="00743B74" w:rsidP="00743B74">
      <w:pPr>
        <w:spacing w:after="0" w:line="240" w:lineRule="auto"/>
        <w:rPr>
          <w:rFonts w:ascii="Arial" w:eastAsia="Times New Roman" w:hAnsi="Arial" w:cs="Arial"/>
          <w:sz w:val="24"/>
          <w:szCs w:val="24"/>
        </w:rPr>
      </w:pPr>
    </w:p>
    <w:p w:rsidR="00C36C1B" w:rsidRPr="00512B4C" w:rsidRDefault="00743B74" w:rsidP="00743B74">
      <w:pPr>
        <w:spacing w:after="0" w:line="240" w:lineRule="auto"/>
        <w:rPr>
          <w:rFonts w:ascii="Arial" w:eastAsia="Times New Roman" w:hAnsi="Arial" w:cs="Arial"/>
          <w:sz w:val="24"/>
          <w:szCs w:val="24"/>
        </w:rPr>
      </w:pPr>
      <w:r w:rsidRPr="00512B4C">
        <w:rPr>
          <w:rFonts w:ascii="Arial" w:eastAsia="Times New Roman" w:hAnsi="Arial" w:cs="Arial"/>
          <w:sz w:val="24"/>
          <w:szCs w:val="24"/>
        </w:rPr>
        <w:t>The student will complete an evaluation form regarding each of the externship rotations. These evaluations are collected dur</w:t>
      </w:r>
      <w:r w:rsidR="00DB7AB9" w:rsidRPr="00512B4C">
        <w:rPr>
          <w:rFonts w:ascii="Arial" w:eastAsia="Times New Roman" w:hAnsi="Arial" w:cs="Arial"/>
          <w:sz w:val="24"/>
          <w:szCs w:val="24"/>
        </w:rPr>
        <w:t>ing the final on-campus meeting</w:t>
      </w:r>
    </w:p>
    <w:p w:rsidR="00B60968" w:rsidRPr="00512B4C" w:rsidRDefault="00743B74" w:rsidP="00743B74">
      <w:pPr>
        <w:spacing w:before="100" w:beforeAutospacing="1" w:after="240" w:line="240" w:lineRule="auto"/>
        <w:rPr>
          <w:rFonts w:ascii="Arial" w:eastAsia="Times New Roman" w:hAnsi="Arial" w:cs="Arial"/>
          <w:sz w:val="24"/>
          <w:szCs w:val="24"/>
        </w:rPr>
      </w:pPr>
      <w:r w:rsidRPr="00512B4C">
        <w:rPr>
          <w:rFonts w:ascii="Arial" w:eastAsia="Times New Roman" w:hAnsi="Arial" w:cs="Arial"/>
          <w:b/>
          <w:bCs/>
          <w:sz w:val="24"/>
          <w:szCs w:val="24"/>
        </w:rPr>
        <w:t>Radiology Badges and Uniforms</w:t>
      </w:r>
      <w:proofErr w:type="gramStart"/>
      <w:r w:rsidRPr="00512B4C">
        <w:rPr>
          <w:rFonts w:ascii="Arial" w:eastAsia="Times New Roman" w:hAnsi="Arial" w:cs="Arial"/>
          <w:b/>
          <w:bCs/>
          <w:sz w:val="24"/>
          <w:szCs w:val="24"/>
        </w:rPr>
        <w:t>:</w:t>
      </w:r>
      <w:proofErr w:type="gramEnd"/>
      <w:r w:rsidRPr="00512B4C">
        <w:rPr>
          <w:rFonts w:ascii="Arial" w:eastAsia="Times New Roman" w:hAnsi="Arial" w:cs="Arial"/>
          <w:sz w:val="24"/>
          <w:szCs w:val="24"/>
        </w:rPr>
        <w:br/>
      </w:r>
      <w:r w:rsidRPr="00512B4C">
        <w:rPr>
          <w:rFonts w:ascii="Arial" w:eastAsia="Times New Roman" w:hAnsi="Arial" w:cs="Arial"/>
          <w:sz w:val="24"/>
          <w:szCs w:val="24"/>
        </w:rPr>
        <w:br/>
        <w:t>Each student is required to wear light blue scrub shirts and pants and a nametag during the externship. In addition, radiology badges will be distributed at the first on-campus meeting and will be collected at the last on-ca</w:t>
      </w:r>
      <w:r w:rsidR="005F4676" w:rsidRPr="00512B4C">
        <w:rPr>
          <w:rFonts w:ascii="Arial" w:eastAsia="Times New Roman" w:hAnsi="Arial" w:cs="Arial"/>
          <w:sz w:val="24"/>
          <w:szCs w:val="24"/>
        </w:rPr>
        <w:t>mpus meeting. Student will be charged for unreturned</w:t>
      </w:r>
      <w:r w:rsidRPr="00512B4C">
        <w:rPr>
          <w:rFonts w:ascii="Arial" w:eastAsia="Times New Roman" w:hAnsi="Arial" w:cs="Arial"/>
          <w:sz w:val="24"/>
          <w:szCs w:val="24"/>
        </w:rPr>
        <w:t xml:space="preserve"> badge</w:t>
      </w:r>
      <w:r w:rsidR="005F4676" w:rsidRPr="00512B4C">
        <w:rPr>
          <w:rFonts w:ascii="Arial" w:eastAsia="Times New Roman" w:hAnsi="Arial" w:cs="Arial"/>
          <w:sz w:val="24"/>
          <w:szCs w:val="24"/>
        </w:rPr>
        <w:t>s.</w:t>
      </w:r>
    </w:p>
    <w:p w:rsidR="00743B74" w:rsidRPr="00512B4C" w:rsidRDefault="00743B74" w:rsidP="00743B74">
      <w:pPr>
        <w:spacing w:before="100" w:beforeAutospacing="1" w:after="240" w:line="240" w:lineRule="auto"/>
        <w:rPr>
          <w:rFonts w:ascii="Arial" w:eastAsia="Times New Roman" w:hAnsi="Arial" w:cs="Arial"/>
          <w:sz w:val="24"/>
          <w:szCs w:val="24"/>
        </w:rPr>
      </w:pPr>
      <w:r w:rsidRPr="00512B4C">
        <w:rPr>
          <w:rFonts w:ascii="Arial" w:eastAsia="Times New Roman" w:hAnsi="Arial" w:cs="Arial"/>
          <w:b/>
          <w:bCs/>
          <w:sz w:val="24"/>
          <w:szCs w:val="24"/>
        </w:rPr>
        <w:t>Responsibilities of the Externship Site:</w:t>
      </w:r>
    </w:p>
    <w:p w:rsidR="00BA45D2"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externship site shall </w:t>
      </w:r>
      <w:r w:rsidR="00BA45D2" w:rsidRPr="00512B4C">
        <w:rPr>
          <w:rFonts w:ascii="Arial" w:eastAsia="Calibri" w:hAnsi="Arial" w:cs="Arial"/>
          <w:sz w:val="24"/>
          <w:szCs w:val="24"/>
        </w:rPr>
        <w:t xml:space="preserve">return student inquiries via phone and/or e-mail promptly to help ensure that an interview and tour are scheduled within two months of the start of the first rotation. </w:t>
      </w:r>
    </w:p>
    <w:p w:rsidR="00743B74"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lastRenderedPageBreak/>
        <w:t xml:space="preserve">The externship site shall not discriminate against student externs on the basis of age, color, creed, race, religion and gender. </w:t>
      </w:r>
    </w:p>
    <w:p w:rsidR="00743B74"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externship site will not terminate an agreement with a student extern without first notifying Dr. </w:t>
      </w:r>
      <w:proofErr w:type="spellStart"/>
      <w:r w:rsidRPr="00512B4C">
        <w:rPr>
          <w:rFonts w:ascii="Arial" w:eastAsia="Calibri" w:hAnsi="Arial" w:cs="Arial"/>
          <w:sz w:val="24"/>
          <w:szCs w:val="24"/>
        </w:rPr>
        <w:t>Bassert</w:t>
      </w:r>
      <w:proofErr w:type="spellEnd"/>
      <w:r w:rsidRPr="00512B4C">
        <w:rPr>
          <w:rFonts w:ascii="Arial" w:eastAsia="Calibri" w:hAnsi="Arial" w:cs="Arial"/>
          <w:sz w:val="24"/>
          <w:szCs w:val="24"/>
        </w:rPr>
        <w:t xml:space="preserve">. </w:t>
      </w:r>
    </w:p>
    <w:p w:rsidR="00743B74"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The externship site supervisor will,</w:t>
      </w:r>
      <w:r w:rsidR="000D360D" w:rsidRPr="00512B4C">
        <w:rPr>
          <w:rFonts w:ascii="Arial" w:eastAsia="Calibri" w:hAnsi="Arial" w:cs="Arial"/>
          <w:sz w:val="24"/>
          <w:szCs w:val="24"/>
        </w:rPr>
        <w:t xml:space="preserve"> as much as possible, provide a </w:t>
      </w:r>
      <w:r w:rsidRPr="00512B4C">
        <w:rPr>
          <w:rFonts w:ascii="Arial" w:eastAsia="Calibri" w:hAnsi="Arial" w:cs="Arial"/>
          <w:sz w:val="24"/>
          <w:szCs w:val="24"/>
        </w:rPr>
        <w:t xml:space="preserve">stimulating and worthwhile learning experience for the student extern that will enable the student to apply classroom and laboratory concepts and skills to </w:t>
      </w:r>
      <w:r w:rsidR="009008E6" w:rsidRPr="00512B4C">
        <w:rPr>
          <w:rFonts w:ascii="Arial" w:eastAsia="Calibri" w:hAnsi="Arial" w:cs="Arial"/>
          <w:b/>
          <w:sz w:val="24"/>
          <w:szCs w:val="24"/>
          <w:u w:val="single"/>
        </w:rPr>
        <w:t xml:space="preserve">hands-on, </w:t>
      </w:r>
      <w:r w:rsidRPr="00512B4C">
        <w:rPr>
          <w:rFonts w:ascii="Arial" w:eastAsia="Calibri" w:hAnsi="Arial" w:cs="Arial"/>
          <w:b/>
          <w:sz w:val="24"/>
          <w:szCs w:val="24"/>
          <w:u w:val="single"/>
        </w:rPr>
        <w:t>job-oriented situations</w:t>
      </w:r>
      <w:r w:rsidRPr="00512B4C">
        <w:rPr>
          <w:rFonts w:ascii="Arial" w:eastAsia="Calibri" w:hAnsi="Arial" w:cs="Arial"/>
          <w:sz w:val="24"/>
          <w:szCs w:val="24"/>
        </w:rPr>
        <w:t xml:space="preserve">. Refer to </w:t>
      </w:r>
      <w:r w:rsidRPr="00512B4C">
        <w:rPr>
          <w:rFonts w:ascii="Arial" w:eastAsia="Calibri" w:hAnsi="Arial" w:cs="Arial"/>
          <w:i/>
          <w:sz w:val="24"/>
          <w:szCs w:val="24"/>
        </w:rPr>
        <w:t>Guidelines for Externship Sites.</w:t>
      </w:r>
      <w:r w:rsidRPr="00512B4C">
        <w:rPr>
          <w:rFonts w:ascii="Arial" w:eastAsia="Calibri" w:hAnsi="Arial" w:cs="Arial"/>
          <w:sz w:val="24"/>
          <w:szCs w:val="24"/>
        </w:rPr>
        <w:t xml:space="preserve"> </w:t>
      </w:r>
      <w:r w:rsidRPr="00512B4C">
        <w:rPr>
          <w:rFonts w:ascii="Arial" w:eastAsia="Calibri" w:hAnsi="Arial" w:cs="Arial"/>
          <w:b/>
          <w:sz w:val="24"/>
          <w:szCs w:val="24"/>
        </w:rPr>
        <w:t>Note that “shadowing and observational experiences” is not consistent with the expectation of this externship.</w:t>
      </w:r>
      <w:r w:rsidR="00084851" w:rsidRPr="00512B4C">
        <w:rPr>
          <w:rFonts w:ascii="Arial" w:eastAsia="Calibri" w:hAnsi="Arial" w:cs="Arial"/>
          <w:b/>
          <w:sz w:val="24"/>
          <w:szCs w:val="24"/>
        </w:rPr>
        <w:t xml:space="preserve"> As much as p</w:t>
      </w:r>
      <w:r w:rsidR="009550CA" w:rsidRPr="00512B4C">
        <w:rPr>
          <w:rFonts w:ascii="Arial" w:eastAsia="Calibri" w:hAnsi="Arial" w:cs="Arial"/>
          <w:b/>
          <w:sz w:val="24"/>
          <w:szCs w:val="24"/>
        </w:rPr>
        <w:t>ossible, the site will</w:t>
      </w:r>
      <w:r w:rsidR="00084851" w:rsidRPr="00512B4C">
        <w:rPr>
          <w:rFonts w:ascii="Arial" w:eastAsia="Calibri" w:hAnsi="Arial" w:cs="Arial"/>
          <w:b/>
          <w:sz w:val="24"/>
          <w:szCs w:val="24"/>
        </w:rPr>
        <w:t xml:space="preserve"> enable</w:t>
      </w:r>
      <w:r w:rsidR="009550CA" w:rsidRPr="00512B4C">
        <w:rPr>
          <w:rFonts w:ascii="Arial" w:eastAsia="Calibri" w:hAnsi="Arial" w:cs="Arial"/>
          <w:b/>
          <w:sz w:val="24"/>
          <w:szCs w:val="24"/>
        </w:rPr>
        <w:t xml:space="preserve"> and encourage </w:t>
      </w:r>
      <w:r w:rsidR="00084851" w:rsidRPr="00512B4C">
        <w:rPr>
          <w:rFonts w:ascii="Arial" w:eastAsia="Calibri" w:hAnsi="Arial" w:cs="Arial"/>
          <w:b/>
          <w:sz w:val="24"/>
          <w:szCs w:val="24"/>
        </w:rPr>
        <w:t>the stude</w:t>
      </w:r>
      <w:r w:rsidR="009550CA" w:rsidRPr="00512B4C">
        <w:rPr>
          <w:rFonts w:ascii="Arial" w:eastAsia="Calibri" w:hAnsi="Arial" w:cs="Arial"/>
          <w:b/>
          <w:sz w:val="24"/>
          <w:szCs w:val="24"/>
        </w:rPr>
        <w:t>nt to</w:t>
      </w:r>
      <w:r w:rsidR="00084851" w:rsidRPr="00512B4C">
        <w:rPr>
          <w:rFonts w:ascii="Arial" w:eastAsia="Calibri" w:hAnsi="Arial" w:cs="Arial"/>
          <w:b/>
          <w:sz w:val="24"/>
          <w:szCs w:val="24"/>
        </w:rPr>
        <w:t xml:space="preserve"> complete </w:t>
      </w:r>
      <w:r w:rsidR="009550CA" w:rsidRPr="00512B4C">
        <w:rPr>
          <w:rFonts w:ascii="Arial" w:eastAsia="Calibri" w:hAnsi="Arial" w:cs="Arial"/>
          <w:b/>
          <w:sz w:val="24"/>
          <w:szCs w:val="24"/>
        </w:rPr>
        <w:t xml:space="preserve">hands-on, technical </w:t>
      </w:r>
      <w:r w:rsidR="00084851" w:rsidRPr="00512B4C">
        <w:rPr>
          <w:rFonts w:ascii="Arial" w:eastAsia="Calibri" w:hAnsi="Arial" w:cs="Arial"/>
          <w:b/>
          <w:sz w:val="24"/>
          <w:szCs w:val="24"/>
        </w:rPr>
        <w:t xml:space="preserve">nursing tasks as </w:t>
      </w:r>
      <w:r w:rsidR="009550CA" w:rsidRPr="00512B4C">
        <w:rPr>
          <w:rFonts w:ascii="Arial" w:eastAsia="Calibri" w:hAnsi="Arial" w:cs="Arial"/>
          <w:b/>
          <w:sz w:val="24"/>
          <w:szCs w:val="24"/>
        </w:rPr>
        <w:t>outlined in the Task Check L</w:t>
      </w:r>
      <w:r w:rsidR="00084851" w:rsidRPr="00512B4C">
        <w:rPr>
          <w:rFonts w:ascii="Arial" w:eastAsia="Calibri" w:hAnsi="Arial" w:cs="Arial"/>
          <w:b/>
          <w:sz w:val="24"/>
          <w:szCs w:val="24"/>
        </w:rPr>
        <w:t>ist.</w:t>
      </w:r>
    </w:p>
    <w:p w:rsidR="00743B74"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externship site supervisor will contact Dr. </w:t>
      </w:r>
      <w:proofErr w:type="spellStart"/>
      <w:r w:rsidRPr="00512B4C">
        <w:rPr>
          <w:rFonts w:ascii="Arial" w:eastAsia="Calibri" w:hAnsi="Arial" w:cs="Arial"/>
          <w:sz w:val="24"/>
          <w:szCs w:val="24"/>
        </w:rPr>
        <w:t>Bassert</w:t>
      </w:r>
      <w:proofErr w:type="spellEnd"/>
      <w:r w:rsidRPr="00512B4C">
        <w:rPr>
          <w:rFonts w:ascii="Arial" w:eastAsia="Calibri" w:hAnsi="Arial" w:cs="Arial"/>
          <w:sz w:val="24"/>
          <w:szCs w:val="24"/>
        </w:rPr>
        <w:t xml:space="preserve"> if he/she </w:t>
      </w:r>
      <w:r w:rsidR="00084851" w:rsidRPr="00512B4C">
        <w:rPr>
          <w:rFonts w:ascii="Arial" w:eastAsia="Calibri" w:hAnsi="Arial" w:cs="Arial"/>
          <w:sz w:val="24"/>
          <w:szCs w:val="24"/>
        </w:rPr>
        <w:t xml:space="preserve">has </w:t>
      </w:r>
      <w:r w:rsidR="009550CA" w:rsidRPr="00512B4C">
        <w:rPr>
          <w:rFonts w:ascii="Arial" w:eastAsia="Calibri" w:hAnsi="Arial" w:cs="Arial"/>
          <w:sz w:val="24"/>
          <w:szCs w:val="24"/>
        </w:rPr>
        <w:t xml:space="preserve">any concerns or </w:t>
      </w:r>
      <w:r w:rsidR="00084851" w:rsidRPr="00512B4C">
        <w:rPr>
          <w:rFonts w:ascii="Arial" w:eastAsia="Calibri" w:hAnsi="Arial" w:cs="Arial"/>
          <w:sz w:val="24"/>
          <w:szCs w:val="24"/>
        </w:rPr>
        <w:t>problems with the student ex</w:t>
      </w:r>
      <w:r w:rsidRPr="00512B4C">
        <w:rPr>
          <w:rFonts w:ascii="Arial" w:eastAsia="Calibri" w:hAnsi="Arial" w:cs="Arial"/>
          <w:sz w:val="24"/>
          <w:szCs w:val="24"/>
        </w:rPr>
        <w:t xml:space="preserve">tern. </w:t>
      </w:r>
    </w:p>
    <w:p w:rsidR="00743B74"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The externship site superviso</w:t>
      </w:r>
      <w:r w:rsidR="00C866E0" w:rsidRPr="00512B4C">
        <w:rPr>
          <w:rFonts w:ascii="Arial" w:eastAsia="Calibri" w:hAnsi="Arial" w:cs="Arial"/>
          <w:sz w:val="24"/>
          <w:szCs w:val="24"/>
        </w:rPr>
        <w:t>r agrees to complete a written</w:t>
      </w:r>
      <w:r w:rsidRPr="00512B4C">
        <w:rPr>
          <w:rFonts w:ascii="Arial" w:eastAsia="Calibri" w:hAnsi="Arial" w:cs="Arial"/>
          <w:sz w:val="24"/>
          <w:szCs w:val="24"/>
        </w:rPr>
        <w:t xml:space="preserve"> evaluation of each student and review the evaluation results with the student at the end of the rotation. </w:t>
      </w:r>
      <w:r w:rsidR="00C866E0" w:rsidRPr="00512B4C">
        <w:rPr>
          <w:rFonts w:ascii="Arial" w:eastAsia="Calibri" w:hAnsi="Arial" w:cs="Arial"/>
          <w:sz w:val="24"/>
          <w:szCs w:val="24"/>
        </w:rPr>
        <w:t>A copy of the evaluation may be given to the student, but the original evaluation must be mailed directly to the Program Director at Manor College.</w:t>
      </w:r>
    </w:p>
    <w:p w:rsidR="00743B74"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externship site staff will support the student extern </w:t>
      </w:r>
      <w:r w:rsidR="00C866E0" w:rsidRPr="00512B4C">
        <w:rPr>
          <w:rFonts w:ascii="Arial" w:eastAsia="Calibri" w:hAnsi="Arial" w:cs="Arial"/>
          <w:sz w:val="24"/>
          <w:szCs w:val="24"/>
        </w:rPr>
        <w:t xml:space="preserve">in the </w:t>
      </w:r>
      <w:r w:rsidR="00C866E0" w:rsidRPr="00512B4C">
        <w:rPr>
          <w:rFonts w:ascii="Arial" w:eastAsia="Calibri" w:hAnsi="Arial" w:cs="Arial"/>
          <w:sz w:val="24"/>
          <w:szCs w:val="24"/>
          <w:u w:val="single"/>
        </w:rPr>
        <w:t>student’s</w:t>
      </w:r>
      <w:r w:rsidR="00C866E0" w:rsidRPr="00512B4C">
        <w:rPr>
          <w:rFonts w:ascii="Arial" w:eastAsia="Calibri" w:hAnsi="Arial" w:cs="Arial"/>
          <w:sz w:val="24"/>
          <w:szCs w:val="24"/>
        </w:rPr>
        <w:t xml:space="preserve"> completion of the task checklist, math packet and case report. </w:t>
      </w:r>
    </w:p>
    <w:p w:rsidR="00743B74" w:rsidRPr="00512B4C" w:rsidRDefault="00743B74" w:rsidP="00743B74">
      <w:pPr>
        <w:numPr>
          <w:ilvl w:val="0"/>
          <w:numId w:val="3"/>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The externship site agrees to provide the student with safety training in all areas applicable to the practice.</w:t>
      </w:r>
    </w:p>
    <w:p w:rsidR="00743B74" w:rsidRPr="00512B4C" w:rsidRDefault="00743B74" w:rsidP="00743B74">
      <w:pPr>
        <w:spacing w:after="240"/>
        <w:rPr>
          <w:rFonts w:ascii="Arial" w:eastAsia="Calibri" w:hAnsi="Arial" w:cs="Arial"/>
          <w:sz w:val="24"/>
          <w:szCs w:val="24"/>
        </w:rPr>
      </w:pPr>
      <w:r w:rsidRPr="00512B4C">
        <w:rPr>
          <w:rFonts w:ascii="Arial" w:eastAsia="Calibri" w:hAnsi="Arial" w:cs="Arial"/>
          <w:b/>
          <w:bCs/>
          <w:sz w:val="24"/>
          <w:szCs w:val="24"/>
        </w:rPr>
        <w:t>Responsibilities of the Student Extern:</w:t>
      </w:r>
    </w:p>
    <w:p w:rsidR="00743B74" w:rsidRPr="00512B4C" w:rsidRDefault="00743B74" w:rsidP="00743B74">
      <w:pPr>
        <w:numPr>
          <w:ilvl w:val="0"/>
          <w:numId w:val="4"/>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student extern is to show honesty, punctuality, and courtesy, a cooperative attitude, proper health and grooming habits, appropriate dress and a willingness to learn. </w:t>
      </w:r>
    </w:p>
    <w:p w:rsidR="00743B74" w:rsidRPr="00512B4C" w:rsidRDefault="00743B74" w:rsidP="00743B74">
      <w:pPr>
        <w:numPr>
          <w:ilvl w:val="0"/>
          <w:numId w:val="4"/>
        </w:numPr>
        <w:spacing w:before="100" w:beforeAutospacing="1" w:after="100" w:afterAutospacing="1" w:line="240" w:lineRule="auto"/>
        <w:rPr>
          <w:rFonts w:ascii="Arial" w:eastAsia="Calibri" w:hAnsi="Arial" w:cs="Arial"/>
          <w:sz w:val="24"/>
          <w:szCs w:val="24"/>
          <w:u w:val="single"/>
        </w:rPr>
      </w:pPr>
      <w:r w:rsidRPr="00512B4C">
        <w:rPr>
          <w:rFonts w:ascii="Arial" w:eastAsia="Calibri" w:hAnsi="Arial" w:cs="Arial"/>
          <w:sz w:val="24"/>
          <w:szCs w:val="24"/>
          <w:u w:val="single"/>
        </w:rPr>
        <w:t xml:space="preserve">The student extern understands that the externship experience takes precedence over any other activity. </w:t>
      </w:r>
    </w:p>
    <w:p w:rsidR="00743B74" w:rsidRPr="00512B4C" w:rsidRDefault="00743B74" w:rsidP="00743B74">
      <w:pPr>
        <w:numPr>
          <w:ilvl w:val="0"/>
          <w:numId w:val="4"/>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student extern may not sever his/her connection with the Externship site without the knowledge and consent of Dr. </w:t>
      </w:r>
      <w:proofErr w:type="spellStart"/>
      <w:r w:rsidRPr="00512B4C">
        <w:rPr>
          <w:rFonts w:ascii="Arial" w:eastAsia="Calibri" w:hAnsi="Arial" w:cs="Arial"/>
          <w:sz w:val="24"/>
          <w:szCs w:val="24"/>
        </w:rPr>
        <w:t>Bassert</w:t>
      </w:r>
      <w:proofErr w:type="spellEnd"/>
      <w:r w:rsidRPr="00512B4C">
        <w:rPr>
          <w:rFonts w:ascii="Arial" w:eastAsia="Calibri" w:hAnsi="Arial" w:cs="Arial"/>
          <w:sz w:val="24"/>
          <w:szCs w:val="24"/>
        </w:rPr>
        <w:t xml:space="preserve">. </w:t>
      </w:r>
    </w:p>
    <w:p w:rsidR="00743B74" w:rsidRPr="00512B4C" w:rsidRDefault="00743B74" w:rsidP="00743B74">
      <w:pPr>
        <w:numPr>
          <w:ilvl w:val="0"/>
          <w:numId w:val="4"/>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The student extern will complete and return the necessary evaluation forms,</w:t>
      </w:r>
      <w:r w:rsidR="00CD4E89" w:rsidRPr="00512B4C">
        <w:rPr>
          <w:rFonts w:ascii="Arial" w:eastAsia="Calibri" w:hAnsi="Arial" w:cs="Arial"/>
          <w:sz w:val="24"/>
          <w:szCs w:val="24"/>
        </w:rPr>
        <w:t xml:space="preserve"> task checklists, case report, math packet and</w:t>
      </w:r>
      <w:r w:rsidRPr="00512B4C">
        <w:rPr>
          <w:rFonts w:ascii="Arial" w:eastAsia="Calibri" w:hAnsi="Arial" w:cs="Arial"/>
          <w:sz w:val="24"/>
          <w:szCs w:val="24"/>
        </w:rPr>
        <w:t xml:space="preserve"> radiology badge to Manor College during the last on-campus meeting. </w:t>
      </w:r>
    </w:p>
    <w:p w:rsidR="00743B74" w:rsidRPr="00512B4C" w:rsidRDefault="00743B74" w:rsidP="00743B74">
      <w:pPr>
        <w:numPr>
          <w:ilvl w:val="0"/>
          <w:numId w:val="4"/>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student extern agrees to follow accepted safety practices at the externship site. </w:t>
      </w:r>
    </w:p>
    <w:p w:rsidR="00743B74" w:rsidRPr="00512B4C" w:rsidRDefault="00743B74" w:rsidP="00743B74">
      <w:pPr>
        <w:numPr>
          <w:ilvl w:val="0"/>
          <w:numId w:val="4"/>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student extern must be current in rabies and tetanus immunizations and must maintain personal health insurance during the entire externship period. </w:t>
      </w:r>
    </w:p>
    <w:p w:rsidR="00743B74" w:rsidRPr="00512B4C" w:rsidRDefault="00743B74" w:rsidP="00743B74">
      <w:pPr>
        <w:numPr>
          <w:ilvl w:val="0"/>
          <w:numId w:val="4"/>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 xml:space="preserve">The student will be prompt and will attend work during the scheduled and agreed upon times. </w:t>
      </w:r>
    </w:p>
    <w:p w:rsidR="00C36C1B" w:rsidRPr="00512B4C" w:rsidRDefault="00743B74" w:rsidP="00F873CC">
      <w:pPr>
        <w:numPr>
          <w:ilvl w:val="0"/>
          <w:numId w:val="4"/>
        </w:numPr>
        <w:spacing w:before="100" w:beforeAutospacing="1" w:after="100" w:afterAutospacing="1" w:line="240" w:lineRule="auto"/>
        <w:rPr>
          <w:rFonts w:ascii="Arial" w:eastAsia="Calibri" w:hAnsi="Arial" w:cs="Arial"/>
          <w:sz w:val="24"/>
          <w:szCs w:val="24"/>
        </w:rPr>
      </w:pPr>
      <w:r w:rsidRPr="00512B4C">
        <w:rPr>
          <w:rFonts w:ascii="Arial" w:eastAsia="Calibri" w:hAnsi="Arial" w:cs="Arial"/>
          <w:sz w:val="24"/>
          <w:szCs w:val="24"/>
        </w:rPr>
        <w:t>The student extern will be responsible for providing his/her own transportation to and from the externship site.</w:t>
      </w:r>
      <w:r w:rsidR="00F873CC" w:rsidRPr="00512B4C">
        <w:rPr>
          <w:rFonts w:ascii="Arial" w:eastAsia="Calibri" w:hAnsi="Arial" w:cs="Arial"/>
          <w:sz w:val="24"/>
          <w:szCs w:val="24"/>
        </w:rPr>
        <w:t xml:space="preserve"> </w:t>
      </w:r>
    </w:p>
    <w:sectPr w:rsidR="00C36C1B" w:rsidRPr="00512B4C" w:rsidSect="00AB6F30">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A0" w:rsidRDefault="007314A0">
      <w:pPr>
        <w:spacing w:after="0" w:line="240" w:lineRule="auto"/>
      </w:pPr>
      <w:r>
        <w:separator/>
      </w:r>
    </w:p>
  </w:endnote>
  <w:endnote w:type="continuationSeparator" w:id="0">
    <w:p w:rsidR="007314A0" w:rsidRDefault="0073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C7" w:rsidRDefault="002C2AC7">
    <w:pPr>
      <w:pStyle w:val="Footer"/>
      <w:jc w:val="right"/>
    </w:pPr>
    <w:r>
      <w:fldChar w:fldCharType="begin"/>
    </w:r>
    <w:r>
      <w:instrText xml:space="preserve"> PAGE   \* MERGEFORMAT </w:instrText>
    </w:r>
    <w:r>
      <w:fldChar w:fldCharType="separate"/>
    </w:r>
    <w:r w:rsidR="009A0339">
      <w:rPr>
        <w:noProof/>
      </w:rPr>
      <w:t>1</w:t>
    </w:r>
    <w:r>
      <w:fldChar w:fldCharType="end"/>
    </w:r>
  </w:p>
  <w:p w:rsidR="002C2AC7" w:rsidRDefault="002C2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A0" w:rsidRDefault="007314A0">
      <w:pPr>
        <w:spacing w:after="0" w:line="240" w:lineRule="auto"/>
      </w:pPr>
      <w:r>
        <w:separator/>
      </w:r>
    </w:p>
  </w:footnote>
  <w:footnote w:type="continuationSeparator" w:id="0">
    <w:p w:rsidR="007314A0" w:rsidRDefault="00731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1C3"/>
    <w:multiLevelType w:val="multilevel"/>
    <w:tmpl w:val="E4961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3001B"/>
    <w:multiLevelType w:val="hybridMultilevel"/>
    <w:tmpl w:val="5E1A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669A0"/>
    <w:multiLevelType w:val="hybridMultilevel"/>
    <w:tmpl w:val="FFE2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A1046"/>
    <w:multiLevelType w:val="multilevel"/>
    <w:tmpl w:val="A9DE160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A12DF"/>
    <w:multiLevelType w:val="hybridMultilevel"/>
    <w:tmpl w:val="99807276"/>
    <w:lvl w:ilvl="0" w:tplc="5FD4A94A">
      <w:start w:val="1"/>
      <w:numFmt w:val="decimal"/>
      <w:lvlText w:val="%1."/>
      <w:lvlJc w:val="left"/>
      <w:pPr>
        <w:ind w:left="1245" w:hanging="52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EB6045"/>
    <w:multiLevelType w:val="multilevel"/>
    <w:tmpl w:val="1D3C0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314E25"/>
    <w:multiLevelType w:val="multilevel"/>
    <w:tmpl w:val="5DE0F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74"/>
    <w:rsid w:val="00004DED"/>
    <w:rsid w:val="000114D4"/>
    <w:rsid w:val="0001378C"/>
    <w:rsid w:val="00020F0F"/>
    <w:rsid w:val="00020F7B"/>
    <w:rsid w:val="0003228A"/>
    <w:rsid w:val="00034FBB"/>
    <w:rsid w:val="0003682A"/>
    <w:rsid w:val="00042A55"/>
    <w:rsid w:val="000510A7"/>
    <w:rsid w:val="0005112E"/>
    <w:rsid w:val="000523D4"/>
    <w:rsid w:val="000551F6"/>
    <w:rsid w:val="0005607A"/>
    <w:rsid w:val="0006007A"/>
    <w:rsid w:val="00061BD9"/>
    <w:rsid w:val="000639E1"/>
    <w:rsid w:val="00070981"/>
    <w:rsid w:val="00070FDC"/>
    <w:rsid w:val="000713C5"/>
    <w:rsid w:val="00082E77"/>
    <w:rsid w:val="000842DF"/>
    <w:rsid w:val="00084851"/>
    <w:rsid w:val="00084E56"/>
    <w:rsid w:val="00085448"/>
    <w:rsid w:val="000875DD"/>
    <w:rsid w:val="000A232A"/>
    <w:rsid w:val="000A38B0"/>
    <w:rsid w:val="000A5734"/>
    <w:rsid w:val="000A6E17"/>
    <w:rsid w:val="000A731A"/>
    <w:rsid w:val="000B1E89"/>
    <w:rsid w:val="000B342D"/>
    <w:rsid w:val="000B4266"/>
    <w:rsid w:val="000B47D8"/>
    <w:rsid w:val="000D02E0"/>
    <w:rsid w:val="000D2524"/>
    <w:rsid w:val="000D360D"/>
    <w:rsid w:val="000D54D3"/>
    <w:rsid w:val="000E2236"/>
    <w:rsid w:val="000E2BD2"/>
    <w:rsid w:val="00103221"/>
    <w:rsid w:val="00105113"/>
    <w:rsid w:val="00105540"/>
    <w:rsid w:val="001106EC"/>
    <w:rsid w:val="00122F0D"/>
    <w:rsid w:val="00123FBB"/>
    <w:rsid w:val="001248AC"/>
    <w:rsid w:val="001329F7"/>
    <w:rsid w:val="00132F64"/>
    <w:rsid w:val="00140DED"/>
    <w:rsid w:val="00145664"/>
    <w:rsid w:val="0015741E"/>
    <w:rsid w:val="00160A3A"/>
    <w:rsid w:val="00160D00"/>
    <w:rsid w:val="001679AC"/>
    <w:rsid w:val="0017739C"/>
    <w:rsid w:val="00180C3F"/>
    <w:rsid w:val="0018279B"/>
    <w:rsid w:val="00182FA9"/>
    <w:rsid w:val="00187317"/>
    <w:rsid w:val="001A0AB7"/>
    <w:rsid w:val="001A15C3"/>
    <w:rsid w:val="001A19EC"/>
    <w:rsid w:val="001A1EE0"/>
    <w:rsid w:val="001C5FF8"/>
    <w:rsid w:val="001D1C55"/>
    <w:rsid w:val="001D427F"/>
    <w:rsid w:val="001D45BA"/>
    <w:rsid w:val="001F2CFA"/>
    <w:rsid w:val="001F4101"/>
    <w:rsid w:val="0020577B"/>
    <w:rsid w:val="00205B43"/>
    <w:rsid w:val="00210AF3"/>
    <w:rsid w:val="002121E3"/>
    <w:rsid w:val="00213A48"/>
    <w:rsid w:val="00213B9B"/>
    <w:rsid w:val="00227032"/>
    <w:rsid w:val="00235DDF"/>
    <w:rsid w:val="002462AD"/>
    <w:rsid w:val="00250212"/>
    <w:rsid w:val="00252EC4"/>
    <w:rsid w:val="002609C8"/>
    <w:rsid w:val="0026725F"/>
    <w:rsid w:val="00270F3B"/>
    <w:rsid w:val="00273BF8"/>
    <w:rsid w:val="00281C71"/>
    <w:rsid w:val="00283A4C"/>
    <w:rsid w:val="002A5021"/>
    <w:rsid w:val="002C2AC7"/>
    <w:rsid w:val="002C3C1E"/>
    <w:rsid w:val="002D75F6"/>
    <w:rsid w:val="002D76C4"/>
    <w:rsid w:val="002F65C1"/>
    <w:rsid w:val="002F791D"/>
    <w:rsid w:val="0030043F"/>
    <w:rsid w:val="00301CDA"/>
    <w:rsid w:val="003066D5"/>
    <w:rsid w:val="0030713B"/>
    <w:rsid w:val="00315400"/>
    <w:rsid w:val="0032227F"/>
    <w:rsid w:val="00323694"/>
    <w:rsid w:val="00326CA4"/>
    <w:rsid w:val="0034382D"/>
    <w:rsid w:val="00347813"/>
    <w:rsid w:val="00347F83"/>
    <w:rsid w:val="003540BE"/>
    <w:rsid w:val="00355D5D"/>
    <w:rsid w:val="003606A9"/>
    <w:rsid w:val="0036124D"/>
    <w:rsid w:val="00365A67"/>
    <w:rsid w:val="00370373"/>
    <w:rsid w:val="00372435"/>
    <w:rsid w:val="003744C2"/>
    <w:rsid w:val="00377D1A"/>
    <w:rsid w:val="00382BFF"/>
    <w:rsid w:val="003832E2"/>
    <w:rsid w:val="003863DE"/>
    <w:rsid w:val="0039168E"/>
    <w:rsid w:val="003A13E1"/>
    <w:rsid w:val="003B2BC5"/>
    <w:rsid w:val="003C175F"/>
    <w:rsid w:val="003C5DC0"/>
    <w:rsid w:val="003C768F"/>
    <w:rsid w:val="003D1376"/>
    <w:rsid w:val="003E0B7E"/>
    <w:rsid w:val="003E5EF6"/>
    <w:rsid w:val="003F7D85"/>
    <w:rsid w:val="00403D6A"/>
    <w:rsid w:val="00406027"/>
    <w:rsid w:val="00411398"/>
    <w:rsid w:val="00411DD5"/>
    <w:rsid w:val="00417533"/>
    <w:rsid w:val="00420CDB"/>
    <w:rsid w:val="004216B1"/>
    <w:rsid w:val="00437784"/>
    <w:rsid w:val="00465FE9"/>
    <w:rsid w:val="0046642B"/>
    <w:rsid w:val="00476B90"/>
    <w:rsid w:val="00480AD2"/>
    <w:rsid w:val="00487AC1"/>
    <w:rsid w:val="004952A5"/>
    <w:rsid w:val="00496BBB"/>
    <w:rsid w:val="004A06E2"/>
    <w:rsid w:val="004A0C75"/>
    <w:rsid w:val="004A4AAE"/>
    <w:rsid w:val="004C0C0A"/>
    <w:rsid w:val="004C5A21"/>
    <w:rsid w:val="004D3EC6"/>
    <w:rsid w:val="004D635C"/>
    <w:rsid w:val="004E356A"/>
    <w:rsid w:val="004E3DA5"/>
    <w:rsid w:val="004E47E0"/>
    <w:rsid w:val="004F0822"/>
    <w:rsid w:val="004F6062"/>
    <w:rsid w:val="00512B4C"/>
    <w:rsid w:val="00517750"/>
    <w:rsid w:val="00523241"/>
    <w:rsid w:val="00525C13"/>
    <w:rsid w:val="00525D16"/>
    <w:rsid w:val="00527D8D"/>
    <w:rsid w:val="00551EB6"/>
    <w:rsid w:val="00552B02"/>
    <w:rsid w:val="0055560D"/>
    <w:rsid w:val="005675AC"/>
    <w:rsid w:val="0057457A"/>
    <w:rsid w:val="00582985"/>
    <w:rsid w:val="00584003"/>
    <w:rsid w:val="005847E4"/>
    <w:rsid w:val="00585FD9"/>
    <w:rsid w:val="00587AD4"/>
    <w:rsid w:val="005913F1"/>
    <w:rsid w:val="00593AF1"/>
    <w:rsid w:val="005952F8"/>
    <w:rsid w:val="0059635D"/>
    <w:rsid w:val="005B10DE"/>
    <w:rsid w:val="005C0346"/>
    <w:rsid w:val="005E6CEB"/>
    <w:rsid w:val="005E6EFC"/>
    <w:rsid w:val="005F4676"/>
    <w:rsid w:val="005F538E"/>
    <w:rsid w:val="0060048A"/>
    <w:rsid w:val="00607C76"/>
    <w:rsid w:val="00611D49"/>
    <w:rsid w:val="0061531A"/>
    <w:rsid w:val="00617D23"/>
    <w:rsid w:val="00636A71"/>
    <w:rsid w:val="00642F0E"/>
    <w:rsid w:val="00644FD1"/>
    <w:rsid w:val="00650605"/>
    <w:rsid w:val="0065516C"/>
    <w:rsid w:val="00663B5C"/>
    <w:rsid w:val="00664A4F"/>
    <w:rsid w:val="0067023C"/>
    <w:rsid w:val="00684D2B"/>
    <w:rsid w:val="0069291D"/>
    <w:rsid w:val="00694DD6"/>
    <w:rsid w:val="006968B6"/>
    <w:rsid w:val="006A20C0"/>
    <w:rsid w:val="006A7E63"/>
    <w:rsid w:val="006B3FD5"/>
    <w:rsid w:val="006B6D9C"/>
    <w:rsid w:val="006C4911"/>
    <w:rsid w:val="006D401B"/>
    <w:rsid w:val="006E0DFB"/>
    <w:rsid w:val="006E2872"/>
    <w:rsid w:val="006E2A62"/>
    <w:rsid w:val="006E3EE4"/>
    <w:rsid w:val="006F262D"/>
    <w:rsid w:val="00700286"/>
    <w:rsid w:val="007205FB"/>
    <w:rsid w:val="007209DD"/>
    <w:rsid w:val="00722AC8"/>
    <w:rsid w:val="00723C59"/>
    <w:rsid w:val="007245A5"/>
    <w:rsid w:val="007314A0"/>
    <w:rsid w:val="00740A3A"/>
    <w:rsid w:val="00743B74"/>
    <w:rsid w:val="00752FE8"/>
    <w:rsid w:val="00755883"/>
    <w:rsid w:val="00756003"/>
    <w:rsid w:val="00762706"/>
    <w:rsid w:val="0079183B"/>
    <w:rsid w:val="00797213"/>
    <w:rsid w:val="007A6CF8"/>
    <w:rsid w:val="007C4DFC"/>
    <w:rsid w:val="007E4783"/>
    <w:rsid w:val="007F62A2"/>
    <w:rsid w:val="0080255D"/>
    <w:rsid w:val="00804107"/>
    <w:rsid w:val="008069A3"/>
    <w:rsid w:val="0081753A"/>
    <w:rsid w:val="00817799"/>
    <w:rsid w:val="0083253C"/>
    <w:rsid w:val="00837C9C"/>
    <w:rsid w:val="00850B07"/>
    <w:rsid w:val="00850B40"/>
    <w:rsid w:val="00852B5D"/>
    <w:rsid w:val="008538DA"/>
    <w:rsid w:val="00855248"/>
    <w:rsid w:val="0085767F"/>
    <w:rsid w:val="0085799A"/>
    <w:rsid w:val="00875D39"/>
    <w:rsid w:val="008903D4"/>
    <w:rsid w:val="0089658B"/>
    <w:rsid w:val="00897431"/>
    <w:rsid w:val="008A2AE8"/>
    <w:rsid w:val="008A36C1"/>
    <w:rsid w:val="008A696E"/>
    <w:rsid w:val="008B003B"/>
    <w:rsid w:val="008B26A2"/>
    <w:rsid w:val="008B2D6C"/>
    <w:rsid w:val="008B3DB0"/>
    <w:rsid w:val="008B3EDA"/>
    <w:rsid w:val="008B5008"/>
    <w:rsid w:val="008C032D"/>
    <w:rsid w:val="008C115B"/>
    <w:rsid w:val="008C421C"/>
    <w:rsid w:val="008D6D89"/>
    <w:rsid w:val="008E492F"/>
    <w:rsid w:val="008F050C"/>
    <w:rsid w:val="008F259B"/>
    <w:rsid w:val="009008E6"/>
    <w:rsid w:val="00901426"/>
    <w:rsid w:val="00910209"/>
    <w:rsid w:val="00911D06"/>
    <w:rsid w:val="00911F7C"/>
    <w:rsid w:val="0091514B"/>
    <w:rsid w:val="00916A50"/>
    <w:rsid w:val="009224DC"/>
    <w:rsid w:val="00922DF5"/>
    <w:rsid w:val="0092735D"/>
    <w:rsid w:val="00930B47"/>
    <w:rsid w:val="00931539"/>
    <w:rsid w:val="00947199"/>
    <w:rsid w:val="0095508D"/>
    <w:rsid w:val="009550CA"/>
    <w:rsid w:val="009575FF"/>
    <w:rsid w:val="00961B9D"/>
    <w:rsid w:val="00963977"/>
    <w:rsid w:val="00964096"/>
    <w:rsid w:val="00964709"/>
    <w:rsid w:val="0096495B"/>
    <w:rsid w:val="00970D56"/>
    <w:rsid w:val="00975C12"/>
    <w:rsid w:val="00980177"/>
    <w:rsid w:val="00985130"/>
    <w:rsid w:val="00987CED"/>
    <w:rsid w:val="00987FA5"/>
    <w:rsid w:val="0099354D"/>
    <w:rsid w:val="009A0339"/>
    <w:rsid w:val="009A0DA3"/>
    <w:rsid w:val="009A2DD3"/>
    <w:rsid w:val="009A5B98"/>
    <w:rsid w:val="009B4863"/>
    <w:rsid w:val="009C11C1"/>
    <w:rsid w:val="009C2B11"/>
    <w:rsid w:val="009D33B1"/>
    <w:rsid w:val="009D6929"/>
    <w:rsid w:val="009E50AD"/>
    <w:rsid w:val="009E75D3"/>
    <w:rsid w:val="009F2939"/>
    <w:rsid w:val="009F67F3"/>
    <w:rsid w:val="00A01048"/>
    <w:rsid w:val="00A023BA"/>
    <w:rsid w:val="00A02448"/>
    <w:rsid w:val="00A02F3F"/>
    <w:rsid w:val="00A13E24"/>
    <w:rsid w:val="00A141C5"/>
    <w:rsid w:val="00A15617"/>
    <w:rsid w:val="00A17399"/>
    <w:rsid w:val="00A226BE"/>
    <w:rsid w:val="00A2740B"/>
    <w:rsid w:val="00A33D25"/>
    <w:rsid w:val="00A362D7"/>
    <w:rsid w:val="00A45488"/>
    <w:rsid w:val="00A51175"/>
    <w:rsid w:val="00A55256"/>
    <w:rsid w:val="00A57A54"/>
    <w:rsid w:val="00A6088B"/>
    <w:rsid w:val="00A63044"/>
    <w:rsid w:val="00A7141F"/>
    <w:rsid w:val="00A91354"/>
    <w:rsid w:val="00A94A87"/>
    <w:rsid w:val="00A95750"/>
    <w:rsid w:val="00AB424E"/>
    <w:rsid w:val="00AB6F30"/>
    <w:rsid w:val="00AC580A"/>
    <w:rsid w:val="00AC7730"/>
    <w:rsid w:val="00AC79AE"/>
    <w:rsid w:val="00AD0B5E"/>
    <w:rsid w:val="00AD1745"/>
    <w:rsid w:val="00AE1A2F"/>
    <w:rsid w:val="00AF3193"/>
    <w:rsid w:val="00AF49FA"/>
    <w:rsid w:val="00AF6ECB"/>
    <w:rsid w:val="00AF7938"/>
    <w:rsid w:val="00B15DF1"/>
    <w:rsid w:val="00B1689B"/>
    <w:rsid w:val="00B205D4"/>
    <w:rsid w:val="00B56FF0"/>
    <w:rsid w:val="00B60968"/>
    <w:rsid w:val="00B727F8"/>
    <w:rsid w:val="00B94B8F"/>
    <w:rsid w:val="00B94F64"/>
    <w:rsid w:val="00BA45D2"/>
    <w:rsid w:val="00BB385F"/>
    <w:rsid w:val="00BC0397"/>
    <w:rsid w:val="00BC05D9"/>
    <w:rsid w:val="00BD07E5"/>
    <w:rsid w:val="00BD1D1C"/>
    <w:rsid w:val="00BF3E72"/>
    <w:rsid w:val="00C02A99"/>
    <w:rsid w:val="00C20E82"/>
    <w:rsid w:val="00C230B6"/>
    <w:rsid w:val="00C23FB8"/>
    <w:rsid w:val="00C2413A"/>
    <w:rsid w:val="00C26DE1"/>
    <w:rsid w:val="00C27631"/>
    <w:rsid w:val="00C34534"/>
    <w:rsid w:val="00C348A3"/>
    <w:rsid w:val="00C35784"/>
    <w:rsid w:val="00C36C1B"/>
    <w:rsid w:val="00C51B62"/>
    <w:rsid w:val="00C85607"/>
    <w:rsid w:val="00C866E0"/>
    <w:rsid w:val="00C903DF"/>
    <w:rsid w:val="00C91944"/>
    <w:rsid w:val="00CB2F04"/>
    <w:rsid w:val="00CB3960"/>
    <w:rsid w:val="00CB5EFD"/>
    <w:rsid w:val="00CB6C38"/>
    <w:rsid w:val="00CD3628"/>
    <w:rsid w:val="00CD4E89"/>
    <w:rsid w:val="00CE0A47"/>
    <w:rsid w:val="00CE15AD"/>
    <w:rsid w:val="00CE1967"/>
    <w:rsid w:val="00CE2A0D"/>
    <w:rsid w:val="00CE4CD4"/>
    <w:rsid w:val="00CF0757"/>
    <w:rsid w:val="00D04E73"/>
    <w:rsid w:val="00D11618"/>
    <w:rsid w:val="00D14F0A"/>
    <w:rsid w:val="00D34C68"/>
    <w:rsid w:val="00D44A33"/>
    <w:rsid w:val="00D4619B"/>
    <w:rsid w:val="00D5417F"/>
    <w:rsid w:val="00D54BCB"/>
    <w:rsid w:val="00D62469"/>
    <w:rsid w:val="00D632DB"/>
    <w:rsid w:val="00D8346D"/>
    <w:rsid w:val="00D8622A"/>
    <w:rsid w:val="00D96C28"/>
    <w:rsid w:val="00DA02FE"/>
    <w:rsid w:val="00DB164A"/>
    <w:rsid w:val="00DB523C"/>
    <w:rsid w:val="00DB5A1A"/>
    <w:rsid w:val="00DB7AB9"/>
    <w:rsid w:val="00DC2D2E"/>
    <w:rsid w:val="00DC7F2C"/>
    <w:rsid w:val="00DD02C6"/>
    <w:rsid w:val="00DD6C6A"/>
    <w:rsid w:val="00DE55F9"/>
    <w:rsid w:val="00DF1551"/>
    <w:rsid w:val="00DF2D90"/>
    <w:rsid w:val="00DF36B8"/>
    <w:rsid w:val="00DF7FE3"/>
    <w:rsid w:val="00E15A16"/>
    <w:rsid w:val="00E37952"/>
    <w:rsid w:val="00E52C3E"/>
    <w:rsid w:val="00E741E6"/>
    <w:rsid w:val="00E8336A"/>
    <w:rsid w:val="00E8339E"/>
    <w:rsid w:val="00E9616B"/>
    <w:rsid w:val="00EA02DF"/>
    <w:rsid w:val="00EA113F"/>
    <w:rsid w:val="00EA3AAA"/>
    <w:rsid w:val="00EB799C"/>
    <w:rsid w:val="00EC01AC"/>
    <w:rsid w:val="00ED5742"/>
    <w:rsid w:val="00EE1EAB"/>
    <w:rsid w:val="00EE660F"/>
    <w:rsid w:val="00EF2C33"/>
    <w:rsid w:val="00EF34ED"/>
    <w:rsid w:val="00EF5996"/>
    <w:rsid w:val="00EF5C07"/>
    <w:rsid w:val="00EF7F7B"/>
    <w:rsid w:val="00F0091B"/>
    <w:rsid w:val="00F059F3"/>
    <w:rsid w:val="00F1002F"/>
    <w:rsid w:val="00F125C1"/>
    <w:rsid w:val="00F1509C"/>
    <w:rsid w:val="00F26253"/>
    <w:rsid w:val="00F2646D"/>
    <w:rsid w:val="00F31984"/>
    <w:rsid w:val="00F47AFF"/>
    <w:rsid w:val="00F5217D"/>
    <w:rsid w:val="00F5759C"/>
    <w:rsid w:val="00F60917"/>
    <w:rsid w:val="00F64467"/>
    <w:rsid w:val="00F648CF"/>
    <w:rsid w:val="00F72DA0"/>
    <w:rsid w:val="00F75808"/>
    <w:rsid w:val="00F77F49"/>
    <w:rsid w:val="00F80B36"/>
    <w:rsid w:val="00F8644D"/>
    <w:rsid w:val="00F873CC"/>
    <w:rsid w:val="00FA07EE"/>
    <w:rsid w:val="00FA35AE"/>
    <w:rsid w:val="00FA3FBA"/>
    <w:rsid w:val="00FB17D9"/>
    <w:rsid w:val="00FB19D4"/>
    <w:rsid w:val="00FC0459"/>
    <w:rsid w:val="00FC3AFA"/>
    <w:rsid w:val="00FC4FA9"/>
    <w:rsid w:val="00FC5EAA"/>
    <w:rsid w:val="00FC654E"/>
    <w:rsid w:val="00FE2A1B"/>
    <w:rsid w:val="00FF4F55"/>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3B7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43B74"/>
    <w:rPr>
      <w:rFonts w:ascii="Calibri" w:eastAsia="Calibri" w:hAnsi="Calibri" w:cs="Times New Roman"/>
    </w:rPr>
  </w:style>
  <w:style w:type="paragraph" w:styleId="ListParagraph">
    <w:name w:val="List Paragraph"/>
    <w:basedOn w:val="Normal"/>
    <w:qFormat/>
    <w:rsid w:val="00347F83"/>
    <w:pPr>
      <w:ind w:left="720"/>
      <w:contextualSpacing/>
    </w:pPr>
  </w:style>
  <w:style w:type="paragraph" w:styleId="BalloonText">
    <w:name w:val="Balloon Text"/>
    <w:basedOn w:val="Normal"/>
    <w:link w:val="BalloonTextChar"/>
    <w:uiPriority w:val="99"/>
    <w:semiHidden/>
    <w:unhideWhenUsed/>
    <w:rsid w:val="00E3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52"/>
    <w:rPr>
      <w:rFonts w:ascii="Tahoma" w:hAnsi="Tahoma" w:cs="Tahoma"/>
      <w:sz w:val="16"/>
      <w:szCs w:val="16"/>
    </w:rPr>
  </w:style>
  <w:style w:type="character" w:styleId="Hyperlink">
    <w:name w:val="Hyperlink"/>
    <w:basedOn w:val="DefaultParagraphFont"/>
    <w:uiPriority w:val="99"/>
    <w:unhideWhenUsed/>
    <w:rsid w:val="00465FE9"/>
    <w:rPr>
      <w:color w:val="0000FF" w:themeColor="hyperlink"/>
      <w:u w:val="single"/>
    </w:rPr>
  </w:style>
  <w:style w:type="table" w:styleId="TableGrid">
    <w:name w:val="Table Grid"/>
    <w:basedOn w:val="TableNormal"/>
    <w:uiPriority w:val="59"/>
    <w:rsid w:val="0096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64096"/>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apple-converted-space">
    <w:name w:val="apple-converted-space"/>
    <w:rsid w:val="00964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3B7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43B74"/>
    <w:rPr>
      <w:rFonts w:ascii="Calibri" w:eastAsia="Calibri" w:hAnsi="Calibri" w:cs="Times New Roman"/>
    </w:rPr>
  </w:style>
  <w:style w:type="paragraph" w:styleId="ListParagraph">
    <w:name w:val="List Paragraph"/>
    <w:basedOn w:val="Normal"/>
    <w:qFormat/>
    <w:rsid w:val="00347F83"/>
    <w:pPr>
      <w:ind w:left="720"/>
      <w:contextualSpacing/>
    </w:pPr>
  </w:style>
  <w:style w:type="paragraph" w:styleId="BalloonText">
    <w:name w:val="Balloon Text"/>
    <w:basedOn w:val="Normal"/>
    <w:link w:val="BalloonTextChar"/>
    <w:uiPriority w:val="99"/>
    <w:semiHidden/>
    <w:unhideWhenUsed/>
    <w:rsid w:val="00E3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52"/>
    <w:rPr>
      <w:rFonts w:ascii="Tahoma" w:hAnsi="Tahoma" w:cs="Tahoma"/>
      <w:sz w:val="16"/>
      <w:szCs w:val="16"/>
    </w:rPr>
  </w:style>
  <w:style w:type="character" w:styleId="Hyperlink">
    <w:name w:val="Hyperlink"/>
    <w:basedOn w:val="DefaultParagraphFont"/>
    <w:uiPriority w:val="99"/>
    <w:unhideWhenUsed/>
    <w:rsid w:val="00465FE9"/>
    <w:rPr>
      <w:color w:val="0000FF" w:themeColor="hyperlink"/>
      <w:u w:val="single"/>
    </w:rPr>
  </w:style>
  <w:style w:type="table" w:styleId="TableGrid">
    <w:name w:val="Table Grid"/>
    <w:basedOn w:val="TableNormal"/>
    <w:uiPriority w:val="59"/>
    <w:rsid w:val="0096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64096"/>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apple-converted-space">
    <w:name w:val="apple-converted-space"/>
    <w:rsid w:val="0096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bassert@mano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ttechpre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ofmann@manor.edu" TargetMode="External"/><Relationship Id="rId4" Type="http://schemas.openxmlformats.org/officeDocument/2006/relationships/settings" Target="settings.xml"/><Relationship Id="rId9" Type="http://schemas.openxmlformats.org/officeDocument/2006/relationships/hyperlink" Target="mailto:jbassert@mano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12</cp:revision>
  <cp:lastPrinted>2018-02-15T21:42:00Z</cp:lastPrinted>
  <dcterms:created xsi:type="dcterms:W3CDTF">2018-01-09T00:53:00Z</dcterms:created>
  <dcterms:modified xsi:type="dcterms:W3CDTF">2018-02-15T21:42:00Z</dcterms:modified>
</cp:coreProperties>
</file>